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328E" w14:textId="5073AD68" w:rsidR="00802C81" w:rsidRPr="00FB56F0" w:rsidRDefault="00DB3B28" w:rsidP="007454C7">
      <w:pPr>
        <w:jc w:val="center"/>
        <w:rPr>
          <w:rFonts w:asciiTheme="majorEastAsia" w:eastAsiaTheme="majorEastAsia" w:hAnsiTheme="majorEastAsia" w:cs="Times New Roman"/>
          <w:color w:val="000000" w:themeColor="text1"/>
          <w:sz w:val="24"/>
          <w:szCs w:val="24"/>
        </w:rPr>
      </w:pPr>
      <w:r w:rsidRPr="00FB56F0">
        <w:rPr>
          <w:rFonts w:asciiTheme="majorEastAsia" w:eastAsiaTheme="majorEastAsia" w:hAnsiTheme="majorEastAsia" w:cs="ＭＳ 明朝" w:hint="eastAsia"/>
          <w:color w:val="000000" w:themeColor="text1"/>
          <w:sz w:val="24"/>
          <w:szCs w:val="24"/>
        </w:rPr>
        <w:t>令和</w:t>
      </w:r>
      <w:r w:rsidR="00396F9E">
        <w:rPr>
          <w:rFonts w:asciiTheme="majorEastAsia" w:eastAsiaTheme="majorEastAsia" w:hAnsiTheme="majorEastAsia" w:cs="ＭＳ 明朝" w:hint="eastAsia"/>
          <w:color w:val="000000" w:themeColor="text1"/>
          <w:sz w:val="24"/>
          <w:szCs w:val="24"/>
        </w:rPr>
        <w:t>７</w:t>
      </w:r>
      <w:r w:rsidR="001E7302" w:rsidRPr="00FB56F0">
        <w:rPr>
          <w:rFonts w:asciiTheme="majorEastAsia" w:eastAsiaTheme="majorEastAsia" w:hAnsiTheme="majorEastAsia" w:cs="ＭＳ 明朝" w:hint="eastAsia"/>
          <w:color w:val="000000" w:themeColor="text1"/>
          <w:sz w:val="24"/>
          <w:szCs w:val="24"/>
        </w:rPr>
        <w:t>年</w:t>
      </w:r>
      <w:r w:rsidR="0073251D" w:rsidRPr="00FB56F0">
        <w:rPr>
          <w:rFonts w:asciiTheme="majorEastAsia" w:eastAsiaTheme="majorEastAsia" w:hAnsiTheme="majorEastAsia" w:cs="ＭＳ 明朝" w:hint="eastAsia"/>
          <w:color w:val="000000" w:themeColor="text1"/>
          <w:sz w:val="24"/>
          <w:szCs w:val="24"/>
        </w:rPr>
        <w:t>度</w:t>
      </w:r>
      <w:r w:rsidR="00AD737B">
        <w:rPr>
          <w:rFonts w:asciiTheme="majorEastAsia" w:eastAsiaTheme="majorEastAsia" w:hAnsiTheme="majorEastAsia" w:cs="ＭＳ 明朝" w:hint="eastAsia"/>
          <w:color w:val="000000" w:themeColor="text1"/>
          <w:sz w:val="24"/>
          <w:szCs w:val="24"/>
        </w:rPr>
        <w:t>クラウドファンディング活用支援</w:t>
      </w:r>
      <w:r w:rsidR="003703DA" w:rsidRPr="00FB56F0">
        <w:rPr>
          <w:rFonts w:asciiTheme="majorEastAsia" w:eastAsiaTheme="majorEastAsia" w:hAnsiTheme="majorEastAsia" w:cs="ＭＳ 明朝" w:hint="eastAsia"/>
          <w:color w:val="000000" w:themeColor="text1"/>
          <w:sz w:val="24"/>
          <w:szCs w:val="24"/>
        </w:rPr>
        <w:t>実施業務</w:t>
      </w:r>
      <w:r w:rsidR="00802C81" w:rsidRPr="00FB56F0">
        <w:rPr>
          <w:rFonts w:asciiTheme="majorEastAsia" w:eastAsiaTheme="majorEastAsia" w:hAnsiTheme="majorEastAsia" w:cs="ＭＳ 明朝" w:hint="eastAsia"/>
          <w:color w:val="000000" w:themeColor="text1"/>
          <w:sz w:val="24"/>
          <w:szCs w:val="24"/>
        </w:rPr>
        <w:t>委託仕様書</w:t>
      </w:r>
    </w:p>
    <w:p w14:paraId="27304CB3" w14:textId="77777777" w:rsidR="00802C81" w:rsidRPr="005F24B7" w:rsidRDefault="00802C81" w:rsidP="00334123">
      <w:pPr>
        <w:ind w:left="240" w:hangingChars="100" w:hanging="240"/>
        <w:rPr>
          <w:rFonts w:asciiTheme="minorEastAsia" w:eastAsiaTheme="minorEastAsia" w:hAnsiTheme="minorEastAsia" w:cs="Times New Roman"/>
          <w:color w:val="000000" w:themeColor="text1"/>
          <w:sz w:val="24"/>
          <w:szCs w:val="24"/>
        </w:rPr>
      </w:pPr>
    </w:p>
    <w:p w14:paraId="02FB4413" w14:textId="77777777" w:rsidR="00802C81" w:rsidRPr="005F24B7" w:rsidRDefault="00802C81" w:rsidP="00334123">
      <w:pPr>
        <w:ind w:left="240" w:hangingChars="100" w:hanging="240"/>
        <w:rPr>
          <w:rFonts w:asciiTheme="majorEastAsia" w:eastAsiaTheme="majorEastAsia" w:hAnsiTheme="majorEastAsia" w:cs="Times New Roman"/>
          <w:color w:val="000000" w:themeColor="text1"/>
          <w:sz w:val="24"/>
          <w:szCs w:val="24"/>
        </w:rPr>
      </w:pPr>
      <w:r w:rsidRPr="005F24B7">
        <w:rPr>
          <w:rFonts w:asciiTheme="majorEastAsia" w:eastAsiaTheme="majorEastAsia" w:hAnsiTheme="majorEastAsia" w:cs="ＭＳ ゴシック" w:hint="eastAsia"/>
          <w:color w:val="000000" w:themeColor="text1"/>
          <w:sz w:val="24"/>
          <w:szCs w:val="24"/>
        </w:rPr>
        <w:t xml:space="preserve">１　</w:t>
      </w:r>
      <w:r w:rsidR="002E2A3E" w:rsidRPr="005F24B7">
        <w:rPr>
          <w:rFonts w:asciiTheme="majorEastAsia" w:eastAsiaTheme="majorEastAsia" w:hAnsiTheme="majorEastAsia" w:cs="ＭＳ ゴシック" w:hint="eastAsia"/>
          <w:color w:val="000000" w:themeColor="text1"/>
          <w:sz w:val="24"/>
          <w:szCs w:val="24"/>
        </w:rPr>
        <w:t>業務名</w:t>
      </w:r>
    </w:p>
    <w:p w14:paraId="7C6F4698" w14:textId="1D3DB24F" w:rsidR="00802C81" w:rsidRPr="005F24B7" w:rsidRDefault="006C1315" w:rsidP="009967D6">
      <w:pPr>
        <w:ind w:leftChars="100" w:left="210" w:firstLineChars="100" w:firstLine="240"/>
        <w:rPr>
          <w:rFonts w:asciiTheme="minorEastAsia" w:eastAsiaTheme="minorEastAsia" w:hAnsiTheme="minorEastAsia" w:cs="Times New Roman"/>
          <w:color w:val="000000" w:themeColor="text1"/>
          <w:sz w:val="24"/>
          <w:szCs w:val="24"/>
        </w:rPr>
      </w:pPr>
      <w:r w:rsidRPr="006C1315">
        <w:rPr>
          <w:rFonts w:asciiTheme="minorEastAsia" w:eastAsiaTheme="minorEastAsia" w:hAnsiTheme="minorEastAsia" w:cs="ＭＳ 明朝" w:hint="eastAsia"/>
          <w:color w:val="000000" w:themeColor="text1"/>
          <w:sz w:val="24"/>
          <w:szCs w:val="24"/>
        </w:rPr>
        <w:t>令和</w:t>
      </w:r>
      <w:r w:rsidR="00396F9E">
        <w:rPr>
          <w:rFonts w:asciiTheme="minorEastAsia" w:eastAsiaTheme="minorEastAsia" w:hAnsiTheme="minorEastAsia" w:cs="ＭＳ 明朝" w:hint="eastAsia"/>
          <w:color w:val="000000" w:themeColor="text1"/>
          <w:sz w:val="24"/>
          <w:szCs w:val="24"/>
        </w:rPr>
        <w:t>７</w:t>
      </w:r>
      <w:r w:rsidRPr="006C1315">
        <w:rPr>
          <w:rFonts w:asciiTheme="minorEastAsia" w:eastAsiaTheme="minorEastAsia" w:hAnsiTheme="minorEastAsia" w:cs="ＭＳ 明朝" w:hint="eastAsia"/>
          <w:color w:val="000000" w:themeColor="text1"/>
          <w:sz w:val="24"/>
          <w:szCs w:val="24"/>
        </w:rPr>
        <w:t>年度</w:t>
      </w:r>
      <w:r w:rsidR="006D422E">
        <w:rPr>
          <w:rFonts w:asciiTheme="minorEastAsia" w:eastAsiaTheme="minorEastAsia" w:hAnsiTheme="minorEastAsia" w:cs="ＭＳ 明朝" w:hint="eastAsia"/>
          <w:color w:val="000000" w:themeColor="text1"/>
          <w:sz w:val="24"/>
          <w:szCs w:val="24"/>
        </w:rPr>
        <w:t>クラウドファンディング活用</w:t>
      </w:r>
      <w:r w:rsidR="00AD737B">
        <w:rPr>
          <w:rFonts w:asciiTheme="minorEastAsia" w:eastAsiaTheme="minorEastAsia" w:hAnsiTheme="minorEastAsia" w:cs="ＭＳ 明朝" w:hint="eastAsia"/>
          <w:color w:val="000000" w:themeColor="text1"/>
          <w:sz w:val="24"/>
          <w:szCs w:val="24"/>
        </w:rPr>
        <w:t>支援</w:t>
      </w:r>
      <w:r w:rsidRPr="006C1315">
        <w:rPr>
          <w:rFonts w:asciiTheme="minorEastAsia" w:eastAsiaTheme="minorEastAsia" w:hAnsiTheme="minorEastAsia" w:cs="ＭＳ 明朝" w:hint="eastAsia"/>
          <w:color w:val="000000" w:themeColor="text1"/>
          <w:sz w:val="24"/>
          <w:szCs w:val="24"/>
        </w:rPr>
        <w:t>実施業務委託</w:t>
      </w:r>
    </w:p>
    <w:p w14:paraId="53F4302D" w14:textId="77777777" w:rsidR="00802C81" w:rsidRPr="00656BDA" w:rsidRDefault="00802C81" w:rsidP="002E7D03">
      <w:pPr>
        <w:rPr>
          <w:rFonts w:asciiTheme="minorEastAsia" w:eastAsiaTheme="minorEastAsia" w:hAnsiTheme="minorEastAsia" w:cs="Times New Roman"/>
          <w:color w:val="000000" w:themeColor="text1"/>
          <w:sz w:val="24"/>
          <w:szCs w:val="24"/>
        </w:rPr>
      </w:pPr>
    </w:p>
    <w:p w14:paraId="59E921F6" w14:textId="77777777" w:rsidR="004A1104" w:rsidRPr="005F24B7" w:rsidRDefault="004A1104" w:rsidP="002E7D03">
      <w:pPr>
        <w:rPr>
          <w:rFonts w:asciiTheme="majorEastAsia" w:eastAsiaTheme="majorEastAsia" w:hAnsiTheme="majorEastAsia" w:cs="Times New Roman"/>
          <w:color w:val="000000" w:themeColor="text1"/>
          <w:sz w:val="24"/>
          <w:szCs w:val="24"/>
        </w:rPr>
      </w:pPr>
      <w:r w:rsidRPr="005F24B7">
        <w:rPr>
          <w:rFonts w:asciiTheme="majorEastAsia" w:eastAsiaTheme="majorEastAsia" w:hAnsiTheme="majorEastAsia" w:cs="Times New Roman" w:hint="eastAsia"/>
          <w:color w:val="000000" w:themeColor="text1"/>
          <w:sz w:val="24"/>
          <w:szCs w:val="24"/>
        </w:rPr>
        <w:t xml:space="preserve">２　</w:t>
      </w:r>
      <w:r w:rsidR="002E2A3E" w:rsidRPr="005F24B7">
        <w:rPr>
          <w:rFonts w:asciiTheme="majorEastAsia" w:eastAsiaTheme="majorEastAsia" w:hAnsiTheme="majorEastAsia" w:cs="Times New Roman" w:hint="eastAsia"/>
          <w:color w:val="000000" w:themeColor="text1"/>
          <w:sz w:val="24"/>
          <w:szCs w:val="24"/>
        </w:rPr>
        <w:t>業務の目的</w:t>
      </w:r>
    </w:p>
    <w:p w14:paraId="5FC8BE9F" w14:textId="71C32A97" w:rsidR="002E2A3E" w:rsidRDefault="00AD737B" w:rsidP="009967D6">
      <w:pPr>
        <w:ind w:leftChars="100" w:left="210" w:firstLineChars="100" w:firstLine="236"/>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pacing w:val="-2"/>
          <w:sz w:val="24"/>
          <w:szCs w:val="24"/>
        </w:rPr>
        <w:t>市内の</w:t>
      </w:r>
      <w:r w:rsidR="00993265">
        <w:rPr>
          <w:rFonts w:asciiTheme="minorEastAsia" w:eastAsiaTheme="minorEastAsia" w:hAnsiTheme="minorEastAsia" w:cs="ＭＳ 明朝" w:hint="eastAsia"/>
          <w:color w:val="000000" w:themeColor="text1"/>
          <w:spacing w:val="-2"/>
          <w:sz w:val="24"/>
          <w:szCs w:val="24"/>
        </w:rPr>
        <w:t>中小企業者及び</w:t>
      </w:r>
      <w:r>
        <w:rPr>
          <w:rFonts w:asciiTheme="minorEastAsia" w:eastAsiaTheme="minorEastAsia" w:hAnsiTheme="minorEastAsia" w:cs="ＭＳ 明朝" w:hint="eastAsia"/>
          <w:color w:val="000000" w:themeColor="text1"/>
          <w:spacing w:val="-2"/>
          <w:sz w:val="24"/>
          <w:szCs w:val="24"/>
        </w:rPr>
        <w:t>創業</w:t>
      </w:r>
      <w:r w:rsidR="00993265">
        <w:rPr>
          <w:rFonts w:asciiTheme="minorEastAsia" w:eastAsiaTheme="minorEastAsia" w:hAnsiTheme="minorEastAsia" w:cs="ＭＳ 明朝" w:hint="eastAsia"/>
          <w:color w:val="000000" w:themeColor="text1"/>
          <w:spacing w:val="-2"/>
          <w:sz w:val="24"/>
          <w:szCs w:val="24"/>
        </w:rPr>
        <w:t>予定</w:t>
      </w:r>
      <w:r>
        <w:rPr>
          <w:rFonts w:asciiTheme="minorEastAsia" w:eastAsiaTheme="minorEastAsia" w:hAnsiTheme="minorEastAsia" w:cs="ＭＳ 明朝" w:hint="eastAsia"/>
          <w:color w:val="000000" w:themeColor="text1"/>
          <w:spacing w:val="-2"/>
          <w:sz w:val="24"/>
          <w:szCs w:val="24"/>
        </w:rPr>
        <w:t>者</w:t>
      </w:r>
      <w:r w:rsidR="00993265">
        <w:rPr>
          <w:rFonts w:asciiTheme="minorEastAsia" w:eastAsiaTheme="minorEastAsia" w:hAnsiTheme="minorEastAsia" w:cs="ＭＳ 明朝" w:hint="eastAsia"/>
          <w:color w:val="000000" w:themeColor="text1"/>
          <w:spacing w:val="-2"/>
          <w:sz w:val="24"/>
          <w:szCs w:val="24"/>
        </w:rPr>
        <w:t>などの</w:t>
      </w:r>
      <w:r>
        <w:rPr>
          <w:rFonts w:asciiTheme="minorEastAsia" w:eastAsiaTheme="minorEastAsia" w:hAnsiTheme="minorEastAsia" w:cs="ＭＳ 明朝" w:hint="eastAsia"/>
          <w:color w:val="000000" w:themeColor="text1"/>
          <w:spacing w:val="-2"/>
          <w:sz w:val="24"/>
          <w:szCs w:val="24"/>
        </w:rPr>
        <w:t>新規事業へ挑戦する者の</w:t>
      </w:r>
      <w:r w:rsidRPr="00AD737B">
        <w:rPr>
          <w:rFonts w:asciiTheme="minorEastAsia" w:eastAsiaTheme="minorEastAsia" w:hAnsiTheme="minorEastAsia" w:cs="ＭＳ 明朝" w:hint="eastAsia"/>
          <w:color w:val="000000" w:themeColor="text1"/>
          <w:spacing w:val="-2"/>
          <w:sz w:val="24"/>
          <w:szCs w:val="24"/>
        </w:rPr>
        <w:t>クラウドファンディングを活用した販路開拓や資金調達を支援することを目的と</w:t>
      </w:r>
      <w:r>
        <w:rPr>
          <w:rFonts w:asciiTheme="minorEastAsia" w:eastAsiaTheme="minorEastAsia" w:hAnsiTheme="minorEastAsia" w:cs="ＭＳ 明朝" w:hint="eastAsia"/>
          <w:color w:val="000000" w:themeColor="text1"/>
          <w:spacing w:val="-2"/>
          <w:sz w:val="24"/>
          <w:szCs w:val="24"/>
        </w:rPr>
        <w:t>して、</w:t>
      </w:r>
      <w:r w:rsidR="00502488" w:rsidRPr="00502488">
        <w:rPr>
          <w:rFonts w:asciiTheme="minorEastAsia" w:eastAsiaTheme="minorEastAsia" w:hAnsiTheme="minorEastAsia" w:cs="ＭＳ 明朝" w:hint="eastAsia"/>
          <w:color w:val="000000" w:themeColor="text1"/>
          <w:spacing w:val="-2"/>
          <w:sz w:val="24"/>
          <w:szCs w:val="24"/>
        </w:rPr>
        <w:t>公益財団法人千葉市産業振興</w:t>
      </w:r>
      <w:r w:rsidR="00502488" w:rsidRPr="006C1315">
        <w:rPr>
          <w:rFonts w:asciiTheme="minorEastAsia" w:eastAsiaTheme="minorEastAsia" w:hAnsiTheme="minorEastAsia" w:cs="ＭＳ 明朝" w:hint="eastAsia"/>
          <w:color w:val="000000" w:themeColor="text1"/>
          <w:spacing w:val="-2"/>
          <w:sz w:val="24"/>
          <w:szCs w:val="24"/>
        </w:rPr>
        <w:t>財団（以下「財団」という。）が実施する「</w:t>
      </w:r>
      <w:r w:rsidR="008A2A43">
        <w:rPr>
          <w:rFonts w:asciiTheme="minorEastAsia" w:eastAsiaTheme="minorEastAsia" w:hAnsiTheme="minorEastAsia" w:cs="ＭＳ 明朝" w:hint="eastAsia"/>
          <w:color w:val="000000" w:themeColor="text1"/>
          <w:spacing w:val="-2"/>
          <w:sz w:val="24"/>
          <w:szCs w:val="24"/>
        </w:rPr>
        <w:t>クラウドファンディング活用支援</w:t>
      </w:r>
      <w:r w:rsidR="00502488" w:rsidRPr="006C1315">
        <w:rPr>
          <w:rFonts w:asciiTheme="minorEastAsia" w:eastAsiaTheme="minorEastAsia" w:hAnsiTheme="minorEastAsia" w:cs="ＭＳ 明朝" w:hint="eastAsia"/>
          <w:color w:val="000000" w:themeColor="text1"/>
          <w:sz w:val="24"/>
          <w:szCs w:val="24"/>
        </w:rPr>
        <w:t>」（以下「本事業」という。）について、その企画、運営業務等を委託する。</w:t>
      </w:r>
    </w:p>
    <w:p w14:paraId="3345B4F3" w14:textId="77777777" w:rsidR="00502488" w:rsidRPr="0072212A" w:rsidRDefault="00502488" w:rsidP="00502488">
      <w:pPr>
        <w:rPr>
          <w:rFonts w:asciiTheme="minorEastAsia" w:eastAsiaTheme="minorEastAsia" w:hAnsiTheme="minorEastAsia" w:cs="ＭＳ 明朝"/>
          <w:color w:val="000000" w:themeColor="text1"/>
          <w:sz w:val="24"/>
          <w:szCs w:val="24"/>
        </w:rPr>
      </w:pPr>
    </w:p>
    <w:p w14:paraId="143BAA4B" w14:textId="77777777" w:rsidR="000A075E" w:rsidRPr="005F24B7" w:rsidRDefault="000A075E" w:rsidP="000A075E">
      <w:pPr>
        <w:rPr>
          <w:rFonts w:asciiTheme="majorEastAsia" w:eastAsiaTheme="majorEastAsia" w:hAnsiTheme="majorEastAsia" w:cs="Times New Roman"/>
          <w:color w:val="000000" w:themeColor="text1"/>
          <w:sz w:val="24"/>
          <w:szCs w:val="24"/>
        </w:rPr>
      </w:pPr>
      <w:r w:rsidRPr="005F24B7">
        <w:rPr>
          <w:rFonts w:asciiTheme="majorEastAsia" w:eastAsiaTheme="majorEastAsia" w:hAnsiTheme="majorEastAsia" w:cs="Times New Roman" w:hint="eastAsia"/>
          <w:color w:val="000000" w:themeColor="text1"/>
          <w:sz w:val="24"/>
          <w:szCs w:val="24"/>
        </w:rPr>
        <w:t>３　委託期間</w:t>
      </w:r>
    </w:p>
    <w:p w14:paraId="5000B4D2" w14:textId="78A28817" w:rsidR="004A1104" w:rsidRPr="005F24B7" w:rsidRDefault="002F61E9" w:rsidP="004A1104">
      <w:pPr>
        <w:ind w:leftChars="100" w:left="210" w:firstLineChars="100" w:firstLine="240"/>
        <w:rPr>
          <w:rFonts w:asciiTheme="minorEastAsia" w:eastAsiaTheme="minorEastAsia" w:hAnsiTheme="minorEastAsia" w:cs="Times New Roman"/>
          <w:color w:val="000000" w:themeColor="text1"/>
          <w:sz w:val="24"/>
          <w:szCs w:val="24"/>
        </w:rPr>
      </w:pPr>
      <w:r w:rsidRPr="005F24B7">
        <w:rPr>
          <w:rFonts w:asciiTheme="minorEastAsia" w:eastAsiaTheme="minorEastAsia" w:hAnsiTheme="minorEastAsia" w:cs="ＭＳ 明朝" w:hint="eastAsia"/>
          <w:color w:val="000000" w:themeColor="text1"/>
          <w:sz w:val="24"/>
          <w:szCs w:val="24"/>
        </w:rPr>
        <w:t>契約締結日</w:t>
      </w:r>
      <w:r w:rsidR="00DB3B28">
        <w:rPr>
          <w:rFonts w:asciiTheme="minorEastAsia" w:eastAsiaTheme="minorEastAsia" w:hAnsiTheme="minorEastAsia" w:cs="ＭＳ 明朝" w:hint="eastAsia"/>
          <w:color w:val="000000" w:themeColor="text1"/>
          <w:sz w:val="24"/>
          <w:szCs w:val="24"/>
        </w:rPr>
        <w:t>から令和</w:t>
      </w:r>
      <w:r w:rsidR="00396F9E">
        <w:rPr>
          <w:rFonts w:asciiTheme="minorEastAsia" w:eastAsiaTheme="minorEastAsia" w:hAnsiTheme="minorEastAsia" w:cs="ＭＳ 明朝" w:hint="eastAsia"/>
          <w:color w:val="000000" w:themeColor="text1"/>
          <w:sz w:val="24"/>
          <w:szCs w:val="24"/>
        </w:rPr>
        <w:t>８</w:t>
      </w:r>
      <w:r w:rsidR="004A1104" w:rsidRPr="005F24B7">
        <w:rPr>
          <w:rFonts w:asciiTheme="minorEastAsia" w:eastAsiaTheme="minorEastAsia" w:hAnsiTheme="minorEastAsia" w:cs="ＭＳ 明朝" w:hint="eastAsia"/>
          <w:color w:val="000000" w:themeColor="text1"/>
          <w:sz w:val="24"/>
          <w:szCs w:val="24"/>
        </w:rPr>
        <w:t>年</w:t>
      </w:r>
      <w:r w:rsidR="00C50827">
        <w:rPr>
          <w:rFonts w:asciiTheme="minorEastAsia" w:eastAsiaTheme="minorEastAsia" w:hAnsiTheme="minorEastAsia" w:cs="ＭＳ 明朝" w:hint="eastAsia"/>
          <w:color w:val="000000" w:themeColor="text1"/>
          <w:sz w:val="24"/>
          <w:szCs w:val="24"/>
        </w:rPr>
        <w:t>２</w:t>
      </w:r>
      <w:r w:rsidR="004A1104" w:rsidRPr="005F24B7">
        <w:rPr>
          <w:rFonts w:asciiTheme="minorEastAsia" w:eastAsiaTheme="minorEastAsia" w:hAnsiTheme="minorEastAsia" w:cs="ＭＳ 明朝" w:hint="eastAsia"/>
          <w:color w:val="000000" w:themeColor="text1"/>
          <w:sz w:val="24"/>
          <w:szCs w:val="24"/>
        </w:rPr>
        <w:t>月</w:t>
      </w:r>
      <w:r w:rsidR="00C50827">
        <w:rPr>
          <w:rFonts w:asciiTheme="minorEastAsia" w:eastAsiaTheme="minorEastAsia" w:hAnsiTheme="minorEastAsia" w:cs="ＭＳ 明朝" w:hint="eastAsia"/>
          <w:color w:val="000000" w:themeColor="text1"/>
          <w:sz w:val="24"/>
          <w:szCs w:val="24"/>
        </w:rPr>
        <w:t>２</w:t>
      </w:r>
      <w:r w:rsidR="00993265">
        <w:rPr>
          <w:rFonts w:asciiTheme="minorEastAsia" w:eastAsiaTheme="minorEastAsia" w:hAnsiTheme="minorEastAsia" w:cs="ＭＳ 明朝" w:hint="eastAsia"/>
          <w:color w:val="000000" w:themeColor="text1"/>
          <w:sz w:val="24"/>
          <w:szCs w:val="24"/>
        </w:rPr>
        <w:t>８</w:t>
      </w:r>
      <w:r w:rsidR="004A1104" w:rsidRPr="005F24B7">
        <w:rPr>
          <w:rFonts w:asciiTheme="minorEastAsia" w:eastAsiaTheme="minorEastAsia" w:hAnsiTheme="minorEastAsia" w:cs="ＭＳ 明朝" w:hint="eastAsia"/>
          <w:color w:val="000000" w:themeColor="text1"/>
          <w:sz w:val="24"/>
          <w:szCs w:val="24"/>
        </w:rPr>
        <w:t>日まで</w:t>
      </w:r>
    </w:p>
    <w:p w14:paraId="4625B142" w14:textId="77777777" w:rsidR="00991445" w:rsidRPr="00BC7B96" w:rsidRDefault="00991445" w:rsidP="002E7D03">
      <w:pPr>
        <w:rPr>
          <w:rFonts w:asciiTheme="minorEastAsia" w:eastAsiaTheme="minorEastAsia" w:hAnsiTheme="minorEastAsia" w:cs="Times New Roman"/>
          <w:color w:val="000000" w:themeColor="text1"/>
          <w:sz w:val="24"/>
          <w:szCs w:val="24"/>
        </w:rPr>
      </w:pPr>
    </w:p>
    <w:p w14:paraId="11393890" w14:textId="2BE52F45" w:rsidR="00E4752D" w:rsidRDefault="009522D5" w:rsidP="002E7D03">
      <w:pPr>
        <w:rPr>
          <w:rFonts w:asciiTheme="majorEastAsia" w:eastAsiaTheme="majorEastAsia" w:hAnsiTheme="majorEastAsia" w:cs="ＭＳ ゴシック"/>
          <w:color w:val="000000" w:themeColor="text1"/>
          <w:sz w:val="24"/>
          <w:szCs w:val="24"/>
        </w:rPr>
      </w:pPr>
      <w:r>
        <w:rPr>
          <w:rFonts w:asciiTheme="majorEastAsia" w:eastAsiaTheme="majorEastAsia" w:hAnsiTheme="majorEastAsia" w:cs="ＭＳ ゴシック" w:hint="eastAsia"/>
          <w:color w:val="000000" w:themeColor="text1"/>
          <w:sz w:val="24"/>
          <w:szCs w:val="24"/>
        </w:rPr>
        <w:t>４</w:t>
      </w:r>
      <w:r w:rsidR="00802C81" w:rsidRPr="005F24B7">
        <w:rPr>
          <w:rFonts w:asciiTheme="majorEastAsia" w:eastAsiaTheme="majorEastAsia" w:hAnsiTheme="majorEastAsia" w:cs="ＭＳ ゴシック" w:hint="eastAsia"/>
          <w:color w:val="000000" w:themeColor="text1"/>
          <w:sz w:val="24"/>
          <w:szCs w:val="24"/>
        </w:rPr>
        <w:t xml:space="preserve">　</w:t>
      </w:r>
      <w:r w:rsidR="00767884">
        <w:rPr>
          <w:rFonts w:asciiTheme="majorEastAsia" w:eastAsiaTheme="majorEastAsia" w:hAnsiTheme="majorEastAsia" w:cs="ＭＳ ゴシック" w:hint="eastAsia"/>
          <w:color w:val="000000" w:themeColor="text1"/>
          <w:sz w:val="24"/>
          <w:szCs w:val="24"/>
        </w:rPr>
        <w:t>本</w:t>
      </w:r>
      <w:r w:rsidR="004E7F36" w:rsidRPr="005F24B7">
        <w:rPr>
          <w:rFonts w:asciiTheme="majorEastAsia" w:eastAsiaTheme="majorEastAsia" w:hAnsiTheme="majorEastAsia" w:cs="ＭＳ ゴシック" w:hint="eastAsia"/>
          <w:color w:val="000000" w:themeColor="text1"/>
          <w:sz w:val="24"/>
          <w:szCs w:val="24"/>
        </w:rPr>
        <w:t>事業</w:t>
      </w:r>
      <w:r w:rsidR="00802C81" w:rsidRPr="005F24B7">
        <w:rPr>
          <w:rFonts w:asciiTheme="majorEastAsia" w:eastAsiaTheme="majorEastAsia" w:hAnsiTheme="majorEastAsia" w:cs="ＭＳ ゴシック" w:hint="eastAsia"/>
          <w:color w:val="000000" w:themeColor="text1"/>
          <w:sz w:val="24"/>
          <w:szCs w:val="24"/>
        </w:rPr>
        <w:t>の</w:t>
      </w:r>
      <w:r w:rsidR="00767884">
        <w:rPr>
          <w:rFonts w:asciiTheme="majorEastAsia" w:eastAsiaTheme="majorEastAsia" w:hAnsiTheme="majorEastAsia" w:cs="ＭＳ ゴシック" w:hint="eastAsia"/>
          <w:color w:val="000000" w:themeColor="text1"/>
          <w:sz w:val="24"/>
          <w:szCs w:val="24"/>
        </w:rPr>
        <w:t>実施</w:t>
      </w:r>
      <w:r w:rsidR="00802C81" w:rsidRPr="005F24B7">
        <w:rPr>
          <w:rFonts w:asciiTheme="majorEastAsia" w:eastAsiaTheme="majorEastAsia" w:hAnsiTheme="majorEastAsia" w:cs="ＭＳ ゴシック" w:hint="eastAsia"/>
          <w:color w:val="000000" w:themeColor="text1"/>
          <w:sz w:val="24"/>
          <w:szCs w:val="24"/>
        </w:rPr>
        <w:t>内容</w:t>
      </w:r>
    </w:p>
    <w:p w14:paraId="48A506E4" w14:textId="42B81DA8" w:rsidR="00FB56F0" w:rsidRPr="00E4752D" w:rsidRDefault="00E4752D" w:rsidP="00E4752D">
      <w:pPr>
        <w:rPr>
          <w:rFonts w:asciiTheme="minorEastAsia" w:eastAsiaTheme="minorEastAsia" w:hAnsiTheme="minorEastAsia" w:cs="ＭＳ ゴシック"/>
          <w:color w:val="000000" w:themeColor="text1"/>
          <w:sz w:val="24"/>
          <w:szCs w:val="24"/>
        </w:rPr>
      </w:pPr>
      <w:r>
        <w:rPr>
          <w:rFonts w:asciiTheme="majorEastAsia" w:eastAsiaTheme="majorEastAsia" w:hAnsiTheme="majorEastAsia" w:cs="ＭＳ ゴシック" w:hint="eastAsia"/>
          <w:color w:val="000000" w:themeColor="text1"/>
          <w:sz w:val="24"/>
          <w:szCs w:val="24"/>
        </w:rPr>
        <w:t xml:space="preserve">　　</w:t>
      </w:r>
      <w:r w:rsidRPr="00E4752D">
        <w:rPr>
          <w:rFonts w:asciiTheme="minorEastAsia" w:eastAsiaTheme="minorEastAsia" w:hAnsiTheme="minorEastAsia" w:cs="ＭＳ ゴシック" w:hint="eastAsia"/>
          <w:color w:val="000000" w:themeColor="text1"/>
          <w:sz w:val="24"/>
          <w:szCs w:val="24"/>
        </w:rPr>
        <w:t>本事業の目的達成に向けて、</w:t>
      </w:r>
      <w:r>
        <w:rPr>
          <w:rFonts w:asciiTheme="minorEastAsia" w:eastAsiaTheme="minorEastAsia" w:hAnsiTheme="minorEastAsia" w:cs="ＭＳ ゴシック" w:hint="eastAsia"/>
          <w:color w:val="000000" w:themeColor="text1"/>
          <w:sz w:val="24"/>
          <w:szCs w:val="24"/>
        </w:rPr>
        <w:t>以下のとおり、セミナー及び伴走支援を実施する。</w:t>
      </w:r>
    </w:p>
    <w:p w14:paraId="625AC551" w14:textId="4B25A4A2" w:rsidR="00E4752D" w:rsidRPr="00E4752D" w:rsidRDefault="00003FD0" w:rsidP="00E4752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（１）</w:t>
      </w:r>
      <w:r w:rsidR="00E4752D" w:rsidRPr="00E4752D">
        <w:rPr>
          <w:rFonts w:asciiTheme="minorEastAsia" w:eastAsiaTheme="minorEastAsia" w:hAnsiTheme="minorEastAsia" w:cs="ＭＳ 明朝" w:hint="eastAsia"/>
          <w:color w:val="000000" w:themeColor="text1"/>
          <w:sz w:val="24"/>
          <w:szCs w:val="24"/>
        </w:rPr>
        <w:t>クラウドファンディング活用セミナー</w:t>
      </w:r>
      <w:r w:rsidR="007204E1">
        <w:rPr>
          <w:rFonts w:asciiTheme="minorEastAsia" w:eastAsiaTheme="minorEastAsia" w:hAnsiTheme="minorEastAsia" w:cs="ＭＳ 明朝" w:hint="eastAsia"/>
          <w:color w:val="000000" w:themeColor="text1"/>
          <w:spacing w:val="-2"/>
          <w:sz w:val="24"/>
          <w:szCs w:val="24"/>
        </w:rPr>
        <w:t>（以下「セミナー</w:t>
      </w:r>
      <w:r w:rsidR="007204E1" w:rsidRPr="006C1315">
        <w:rPr>
          <w:rFonts w:asciiTheme="minorEastAsia" w:eastAsiaTheme="minorEastAsia" w:hAnsiTheme="minorEastAsia" w:cs="ＭＳ 明朝" w:hint="eastAsia"/>
          <w:color w:val="000000" w:themeColor="text1"/>
          <w:spacing w:val="-2"/>
          <w:sz w:val="24"/>
          <w:szCs w:val="24"/>
        </w:rPr>
        <w:t>」という。）</w:t>
      </w:r>
    </w:p>
    <w:p w14:paraId="2D718D50" w14:textId="0F709144" w:rsidR="00E4752D" w:rsidRDefault="00E4752D" w:rsidP="00E4752D">
      <w:pPr>
        <w:rPr>
          <w:rFonts w:asciiTheme="minorEastAsia" w:eastAsiaTheme="minorEastAsia" w:hAnsiTheme="minorEastAsia" w:cs="ＭＳ 明朝"/>
          <w:color w:val="000000" w:themeColor="text1"/>
          <w:sz w:val="24"/>
          <w:szCs w:val="24"/>
        </w:rPr>
      </w:pPr>
      <w:r w:rsidRPr="00E4752D">
        <w:rPr>
          <w:rFonts w:asciiTheme="minorEastAsia" w:eastAsiaTheme="minorEastAsia" w:hAnsiTheme="minorEastAsia" w:cs="ＭＳ 明朝" w:hint="eastAsia"/>
          <w:color w:val="000000" w:themeColor="text1"/>
          <w:sz w:val="24"/>
          <w:szCs w:val="24"/>
        </w:rPr>
        <w:t xml:space="preserve">　　ア　</w:t>
      </w:r>
      <w:r w:rsidR="00D02CFE">
        <w:rPr>
          <w:rFonts w:asciiTheme="minorEastAsia" w:eastAsiaTheme="minorEastAsia" w:hAnsiTheme="minorEastAsia" w:cs="ＭＳ 明朝" w:hint="eastAsia"/>
          <w:color w:val="000000" w:themeColor="text1"/>
          <w:sz w:val="24"/>
          <w:szCs w:val="24"/>
        </w:rPr>
        <w:t>内容</w:t>
      </w:r>
    </w:p>
    <w:p w14:paraId="26E141CD" w14:textId="3D75EADE" w:rsidR="00E4752D" w:rsidRPr="00E4752D" w:rsidRDefault="00D02CFE" w:rsidP="009967D6">
      <w:pPr>
        <w:ind w:firstLineChars="400" w:firstLine="96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購入型</w:t>
      </w:r>
      <w:r w:rsidR="00E4752D" w:rsidRPr="00E4752D">
        <w:rPr>
          <w:rFonts w:asciiTheme="minorEastAsia" w:eastAsiaTheme="minorEastAsia" w:hAnsiTheme="minorEastAsia" w:cs="ＭＳ 明朝" w:hint="eastAsia"/>
          <w:color w:val="000000" w:themeColor="text1"/>
          <w:sz w:val="24"/>
          <w:szCs w:val="24"/>
        </w:rPr>
        <w:t>クラウドファンディングに</w:t>
      </w:r>
      <w:r>
        <w:rPr>
          <w:rFonts w:asciiTheme="minorEastAsia" w:eastAsiaTheme="minorEastAsia" w:hAnsiTheme="minorEastAsia" w:cs="ＭＳ 明朝" w:hint="eastAsia"/>
          <w:color w:val="000000" w:themeColor="text1"/>
          <w:sz w:val="24"/>
          <w:szCs w:val="24"/>
        </w:rPr>
        <w:t>関するものとする。</w:t>
      </w:r>
    </w:p>
    <w:p w14:paraId="2AA60DD2" w14:textId="5CB9E6E6" w:rsidR="00E4752D" w:rsidRPr="00E4752D" w:rsidRDefault="00E4752D" w:rsidP="00E4752D">
      <w:pPr>
        <w:rPr>
          <w:rFonts w:asciiTheme="minorEastAsia" w:eastAsiaTheme="minorEastAsia" w:hAnsiTheme="minorEastAsia" w:cs="ＭＳ 明朝"/>
          <w:color w:val="000000" w:themeColor="text1"/>
          <w:sz w:val="24"/>
          <w:szCs w:val="24"/>
        </w:rPr>
      </w:pPr>
      <w:r w:rsidRPr="00E4752D">
        <w:rPr>
          <w:rFonts w:asciiTheme="minorEastAsia" w:eastAsiaTheme="minorEastAsia" w:hAnsiTheme="minorEastAsia" w:cs="ＭＳ 明朝" w:hint="eastAsia"/>
          <w:color w:val="000000" w:themeColor="text1"/>
          <w:sz w:val="24"/>
          <w:szCs w:val="24"/>
        </w:rPr>
        <w:t xml:space="preserve">　　イ　日程</w:t>
      </w:r>
      <w:r w:rsidR="00993265">
        <w:rPr>
          <w:rFonts w:asciiTheme="minorEastAsia" w:eastAsiaTheme="minorEastAsia" w:hAnsiTheme="minorEastAsia" w:cs="ＭＳ 明朝" w:hint="eastAsia"/>
          <w:color w:val="000000" w:themeColor="text1"/>
          <w:sz w:val="24"/>
          <w:szCs w:val="24"/>
        </w:rPr>
        <w:t>及び回数</w:t>
      </w:r>
    </w:p>
    <w:p w14:paraId="3F6CFB8B" w14:textId="4C72C5C6" w:rsidR="00E4752D" w:rsidRPr="00E4752D" w:rsidRDefault="00E4752D" w:rsidP="00E4752D">
      <w:pPr>
        <w:rPr>
          <w:rFonts w:asciiTheme="minorEastAsia" w:eastAsiaTheme="minorEastAsia" w:hAnsiTheme="minorEastAsia" w:cs="ＭＳ 明朝"/>
          <w:color w:val="000000" w:themeColor="text1"/>
          <w:sz w:val="24"/>
          <w:szCs w:val="24"/>
        </w:rPr>
      </w:pPr>
      <w:r w:rsidRPr="00E4752D">
        <w:rPr>
          <w:rFonts w:asciiTheme="minorEastAsia" w:eastAsiaTheme="minorEastAsia" w:hAnsiTheme="minorEastAsia" w:cs="ＭＳ 明朝" w:hint="eastAsia"/>
          <w:color w:val="000000" w:themeColor="text1"/>
          <w:sz w:val="24"/>
          <w:szCs w:val="24"/>
        </w:rPr>
        <w:t xml:space="preserve">　　　　</w:t>
      </w:r>
      <w:r w:rsidR="003A366B">
        <w:rPr>
          <w:rFonts w:asciiTheme="minorEastAsia" w:eastAsiaTheme="minorEastAsia" w:hAnsiTheme="minorEastAsia" w:cs="ＭＳ 明朝" w:hint="eastAsia"/>
          <w:color w:val="000000" w:themeColor="text1"/>
          <w:sz w:val="24"/>
          <w:szCs w:val="24"/>
        </w:rPr>
        <w:t>令和</w:t>
      </w:r>
      <w:r w:rsidR="00304938">
        <w:rPr>
          <w:rFonts w:asciiTheme="minorEastAsia" w:eastAsiaTheme="minorEastAsia" w:hAnsiTheme="minorEastAsia" w:cs="ＭＳ 明朝" w:hint="eastAsia"/>
          <w:color w:val="000000" w:themeColor="text1"/>
          <w:sz w:val="24"/>
          <w:szCs w:val="24"/>
        </w:rPr>
        <w:t>７</w:t>
      </w:r>
      <w:r w:rsidR="003A366B">
        <w:rPr>
          <w:rFonts w:asciiTheme="minorEastAsia" w:eastAsiaTheme="minorEastAsia" w:hAnsiTheme="minorEastAsia" w:cs="ＭＳ 明朝" w:hint="eastAsia"/>
          <w:color w:val="000000" w:themeColor="text1"/>
          <w:sz w:val="24"/>
          <w:szCs w:val="24"/>
        </w:rPr>
        <w:t>年</w:t>
      </w:r>
      <w:r w:rsidR="00396F9E">
        <w:rPr>
          <w:rFonts w:asciiTheme="minorEastAsia" w:eastAsiaTheme="minorEastAsia" w:hAnsiTheme="minorEastAsia" w:cs="ＭＳ 明朝" w:hint="eastAsia"/>
          <w:color w:val="000000" w:themeColor="text1"/>
          <w:sz w:val="24"/>
          <w:szCs w:val="24"/>
        </w:rPr>
        <w:t>８</w:t>
      </w:r>
      <w:r w:rsidR="00E907A4">
        <w:rPr>
          <w:rFonts w:asciiTheme="minorEastAsia" w:eastAsiaTheme="minorEastAsia" w:hAnsiTheme="minorEastAsia" w:cs="ＭＳ 明朝" w:hint="eastAsia"/>
          <w:color w:val="000000" w:themeColor="text1"/>
          <w:sz w:val="24"/>
          <w:szCs w:val="24"/>
        </w:rPr>
        <w:t>月から</w:t>
      </w:r>
      <w:r w:rsidR="00396F9E">
        <w:rPr>
          <w:rFonts w:asciiTheme="minorEastAsia" w:eastAsiaTheme="minorEastAsia" w:hAnsiTheme="minorEastAsia" w:cs="ＭＳ 明朝" w:hint="eastAsia"/>
          <w:color w:val="000000" w:themeColor="text1"/>
          <w:sz w:val="24"/>
          <w:szCs w:val="24"/>
        </w:rPr>
        <w:t>９</w:t>
      </w:r>
      <w:r w:rsidR="00E907A4">
        <w:rPr>
          <w:rFonts w:asciiTheme="minorEastAsia" w:eastAsiaTheme="minorEastAsia" w:hAnsiTheme="minorEastAsia" w:cs="ＭＳ 明朝" w:hint="eastAsia"/>
          <w:color w:val="000000" w:themeColor="text1"/>
          <w:sz w:val="24"/>
          <w:szCs w:val="24"/>
        </w:rPr>
        <w:t>月</w:t>
      </w:r>
      <w:r w:rsidR="00993265">
        <w:rPr>
          <w:rFonts w:asciiTheme="minorEastAsia" w:eastAsiaTheme="minorEastAsia" w:hAnsiTheme="minorEastAsia" w:cs="ＭＳ 明朝" w:hint="eastAsia"/>
          <w:color w:val="000000" w:themeColor="text1"/>
          <w:sz w:val="24"/>
          <w:szCs w:val="24"/>
        </w:rPr>
        <w:t>中に</w:t>
      </w:r>
      <w:r w:rsidR="00396F9E">
        <w:rPr>
          <w:rFonts w:asciiTheme="minorEastAsia" w:eastAsiaTheme="minorEastAsia" w:hAnsiTheme="minorEastAsia" w:cs="ＭＳ 明朝" w:hint="eastAsia"/>
          <w:color w:val="000000" w:themeColor="text1"/>
          <w:sz w:val="24"/>
          <w:szCs w:val="24"/>
        </w:rPr>
        <w:t>１</w:t>
      </w:r>
      <w:r w:rsidRPr="00E4752D">
        <w:rPr>
          <w:rFonts w:asciiTheme="minorEastAsia" w:eastAsiaTheme="minorEastAsia" w:hAnsiTheme="minorEastAsia" w:cs="ＭＳ 明朝" w:hint="eastAsia"/>
          <w:color w:val="000000" w:themeColor="text1"/>
          <w:sz w:val="24"/>
          <w:szCs w:val="24"/>
        </w:rPr>
        <w:t>回</w:t>
      </w:r>
      <w:r w:rsidR="00993265">
        <w:rPr>
          <w:rFonts w:asciiTheme="minorEastAsia" w:eastAsiaTheme="minorEastAsia" w:hAnsiTheme="minorEastAsia" w:cs="ＭＳ 明朝" w:hint="eastAsia"/>
          <w:color w:val="000000" w:themeColor="text1"/>
          <w:sz w:val="24"/>
          <w:szCs w:val="24"/>
        </w:rPr>
        <w:t>以上</w:t>
      </w:r>
      <w:r w:rsidR="007204E1">
        <w:rPr>
          <w:rFonts w:asciiTheme="minorEastAsia" w:eastAsiaTheme="minorEastAsia" w:hAnsiTheme="minorEastAsia" w:cs="ＭＳ 明朝" w:hint="eastAsia"/>
          <w:color w:val="000000" w:themeColor="text1"/>
          <w:sz w:val="24"/>
          <w:szCs w:val="24"/>
        </w:rPr>
        <w:t>実施するものとする。</w:t>
      </w:r>
    </w:p>
    <w:p w14:paraId="0B648DA9" w14:textId="3E3A3EAD" w:rsidR="00E4752D" w:rsidRDefault="00E4752D" w:rsidP="00E4752D">
      <w:pPr>
        <w:rPr>
          <w:rFonts w:asciiTheme="minorEastAsia" w:eastAsiaTheme="minorEastAsia" w:hAnsiTheme="minorEastAsia" w:cs="ＭＳ 明朝"/>
          <w:color w:val="000000" w:themeColor="text1"/>
          <w:sz w:val="24"/>
          <w:szCs w:val="24"/>
        </w:rPr>
      </w:pPr>
      <w:r w:rsidRPr="00E4752D">
        <w:rPr>
          <w:rFonts w:asciiTheme="minorEastAsia" w:eastAsiaTheme="minorEastAsia" w:hAnsiTheme="minorEastAsia" w:cs="ＭＳ 明朝" w:hint="eastAsia"/>
          <w:color w:val="000000" w:themeColor="text1"/>
          <w:sz w:val="24"/>
          <w:szCs w:val="24"/>
        </w:rPr>
        <w:t xml:space="preserve">　　ウ　</w:t>
      </w:r>
      <w:r w:rsidR="0014300C">
        <w:rPr>
          <w:rFonts w:asciiTheme="minorEastAsia" w:eastAsiaTheme="minorEastAsia" w:hAnsiTheme="minorEastAsia" w:cs="ＭＳ 明朝" w:hint="eastAsia"/>
          <w:color w:val="000000" w:themeColor="text1"/>
          <w:sz w:val="24"/>
          <w:szCs w:val="24"/>
        </w:rPr>
        <w:t>開催方式</w:t>
      </w:r>
    </w:p>
    <w:p w14:paraId="4F40D0D7" w14:textId="5C8C0FEE" w:rsidR="009967D6" w:rsidRDefault="00D02CFE" w:rsidP="00741179">
      <w:pPr>
        <w:ind w:leftChars="337" w:left="708" w:firstLineChars="98" w:firstLine="235"/>
        <w:rPr>
          <w:rFonts w:asciiTheme="minorEastAsia" w:eastAsiaTheme="minorEastAsia" w:hAnsiTheme="minorEastAsia" w:cs="ＭＳ 明朝"/>
          <w:color w:val="000000" w:themeColor="text1"/>
          <w:sz w:val="24"/>
          <w:szCs w:val="24"/>
        </w:rPr>
      </w:pPr>
      <w:r w:rsidRPr="009967D6">
        <w:rPr>
          <w:rFonts w:asciiTheme="minorEastAsia" w:eastAsiaTheme="minorEastAsia" w:hAnsiTheme="minorEastAsia" w:cs="ＭＳ 明朝" w:hint="eastAsia"/>
          <w:color w:val="000000" w:themeColor="text1"/>
          <w:sz w:val="24"/>
          <w:szCs w:val="24"/>
        </w:rPr>
        <w:t>開催方式（会場・WEBなど）は特に指定しないが、会場開催とする場合は</w:t>
      </w:r>
      <w:r w:rsidR="00741179">
        <w:rPr>
          <w:rFonts w:asciiTheme="minorEastAsia" w:eastAsiaTheme="minorEastAsia" w:hAnsiTheme="minorEastAsia" w:cs="ＭＳ 明朝" w:hint="eastAsia"/>
          <w:color w:val="000000" w:themeColor="text1"/>
          <w:sz w:val="24"/>
          <w:szCs w:val="24"/>
        </w:rPr>
        <w:t>、</w:t>
      </w:r>
      <w:r w:rsidRPr="009967D6">
        <w:rPr>
          <w:rFonts w:asciiTheme="minorEastAsia" w:eastAsiaTheme="minorEastAsia" w:hAnsiTheme="minorEastAsia" w:cs="ＭＳ 明朝" w:hint="eastAsia"/>
          <w:color w:val="000000" w:themeColor="text1"/>
          <w:sz w:val="24"/>
          <w:szCs w:val="24"/>
        </w:rPr>
        <w:t>千葉市内での開催とする。なお、</w:t>
      </w:r>
      <w:r w:rsidR="003A366B">
        <w:rPr>
          <w:rFonts w:asciiTheme="minorEastAsia" w:eastAsiaTheme="minorEastAsia" w:hAnsiTheme="minorEastAsia" w:cs="ＭＳ 明朝" w:hint="eastAsia"/>
          <w:color w:val="000000" w:themeColor="text1"/>
          <w:sz w:val="24"/>
          <w:szCs w:val="24"/>
        </w:rPr>
        <w:t>財団内または</w:t>
      </w:r>
      <w:r w:rsidRPr="009967D6">
        <w:rPr>
          <w:rFonts w:asciiTheme="minorEastAsia" w:eastAsiaTheme="minorEastAsia" w:hAnsiTheme="minorEastAsia" w:cs="ＭＳ 明朝" w:hint="eastAsia"/>
          <w:color w:val="000000" w:themeColor="text1"/>
          <w:sz w:val="24"/>
          <w:szCs w:val="24"/>
        </w:rPr>
        <w:t>CHIBA-LABO</w:t>
      </w:r>
      <w:r w:rsidR="00035693">
        <w:rPr>
          <w:rFonts w:asciiTheme="minorEastAsia" w:eastAsiaTheme="minorEastAsia" w:hAnsiTheme="minorEastAsia" w:cs="ＭＳ 明朝" w:hint="eastAsia"/>
          <w:color w:val="000000" w:themeColor="text1"/>
          <w:sz w:val="24"/>
          <w:szCs w:val="24"/>
        </w:rPr>
        <w:t>内</w:t>
      </w:r>
      <w:r w:rsidRPr="009967D6">
        <w:rPr>
          <w:rFonts w:asciiTheme="minorEastAsia" w:eastAsiaTheme="minorEastAsia" w:hAnsiTheme="minorEastAsia" w:cs="ＭＳ 明朝" w:hint="eastAsia"/>
          <w:color w:val="000000" w:themeColor="text1"/>
          <w:sz w:val="24"/>
          <w:szCs w:val="24"/>
        </w:rPr>
        <w:t>での開催の場合には、施設使用料は発生しないが、それ以外の施設で開催する場合の施設使用料等は、受託者負担とする。</w:t>
      </w:r>
      <w:r w:rsidR="00E907A4">
        <w:rPr>
          <w:rFonts w:asciiTheme="minorEastAsia" w:eastAsiaTheme="minorEastAsia" w:hAnsiTheme="minorEastAsia" w:cs="ＭＳ 明朝" w:hint="eastAsia"/>
          <w:color w:val="000000" w:themeColor="text1"/>
          <w:sz w:val="24"/>
          <w:szCs w:val="24"/>
        </w:rPr>
        <w:t>なお、受講料は無料とする。</w:t>
      </w:r>
    </w:p>
    <w:p w14:paraId="47D32204" w14:textId="3C0B8041" w:rsidR="00E4752D" w:rsidRPr="00E4752D" w:rsidRDefault="00E4752D" w:rsidP="00E4752D">
      <w:pPr>
        <w:rPr>
          <w:rFonts w:asciiTheme="minorEastAsia" w:eastAsiaTheme="minorEastAsia" w:hAnsiTheme="minorEastAsia" w:cs="ＭＳ 明朝"/>
          <w:color w:val="000000" w:themeColor="text1"/>
          <w:sz w:val="24"/>
          <w:szCs w:val="24"/>
        </w:rPr>
      </w:pPr>
      <w:r w:rsidRPr="00E4752D">
        <w:rPr>
          <w:rFonts w:asciiTheme="minorEastAsia" w:eastAsiaTheme="minorEastAsia" w:hAnsiTheme="minorEastAsia" w:cs="ＭＳ 明朝" w:hint="eastAsia"/>
          <w:color w:val="000000" w:themeColor="text1"/>
          <w:sz w:val="24"/>
          <w:szCs w:val="24"/>
        </w:rPr>
        <w:t xml:space="preserve">　　エ　対象者</w:t>
      </w:r>
      <w:r w:rsidR="003A366B">
        <w:rPr>
          <w:rFonts w:asciiTheme="minorEastAsia" w:eastAsiaTheme="minorEastAsia" w:hAnsiTheme="minorEastAsia" w:cs="ＭＳ 明朝" w:hint="eastAsia"/>
          <w:color w:val="000000" w:themeColor="text1"/>
          <w:sz w:val="24"/>
          <w:szCs w:val="24"/>
        </w:rPr>
        <w:t>及び定員</w:t>
      </w:r>
    </w:p>
    <w:p w14:paraId="1F32E02A" w14:textId="093D583A" w:rsidR="00290E62" w:rsidRPr="00E4752D" w:rsidRDefault="00E4752D" w:rsidP="009967D6">
      <w:pPr>
        <w:ind w:left="720" w:hangingChars="300" w:hanging="720"/>
        <w:rPr>
          <w:rFonts w:asciiTheme="minorEastAsia" w:eastAsiaTheme="minorEastAsia" w:hAnsiTheme="minorEastAsia" w:cs="ＭＳ 明朝"/>
          <w:color w:val="000000" w:themeColor="text1"/>
          <w:sz w:val="24"/>
          <w:szCs w:val="24"/>
        </w:rPr>
      </w:pPr>
      <w:r w:rsidRPr="00E4752D">
        <w:rPr>
          <w:rFonts w:asciiTheme="minorEastAsia" w:eastAsiaTheme="minorEastAsia" w:hAnsiTheme="minorEastAsia" w:cs="ＭＳ 明朝" w:hint="eastAsia"/>
          <w:color w:val="000000" w:themeColor="text1"/>
          <w:sz w:val="24"/>
          <w:szCs w:val="24"/>
        </w:rPr>
        <w:t xml:space="preserve">　　　　</w:t>
      </w:r>
      <w:r w:rsidR="0095012D">
        <w:rPr>
          <w:rFonts w:asciiTheme="minorEastAsia" w:eastAsiaTheme="minorEastAsia" w:hAnsiTheme="minorEastAsia" w:cs="ＭＳ 明朝" w:hint="eastAsia"/>
          <w:color w:val="000000" w:themeColor="text1"/>
          <w:sz w:val="24"/>
          <w:szCs w:val="24"/>
        </w:rPr>
        <w:t>千葉</w:t>
      </w:r>
      <w:r w:rsidR="0014300C" w:rsidRPr="0014300C">
        <w:rPr>
          <w:rFonts w:asciiTheme="minorEastAsia" w:eastAsiaTheme="minorEastAsia" w:hAnsiTheme="minorEastAsia" w:cs="ＭＳ 明朝" w:hint="eastAsia"/>
          <w:color w:val="000000" w:themeColor="text1"/>
          <w:sz w:val="24"/>
          <w:szCs w:val="24"/>
        </w:rPr>
        <w:t>市内の中小企業者及び創業予定者</w:t>
      </w:r>
      <w:r w:rsidR="0095012D">
        <w:rPr>
          <w:rFonts w:asciiTheme="minorEastAsia" w:eastAsiaTheme="minorEastAsia" w:hAnsiTheme="minorEastAsia" w:cs="ＭＳ 明朝" w:hint="eastAsia"/>
          <w:color w:val="000000" w:themeColor="text1"/>
          <w:sz w:val="24"/>
          <w:szCs w:val="24"/>
        </w:rPr>
        <w:t>を対象と</w:t>
      </w:r>
      <w:r w:rsidR="000222F9">
        <w:rPr>
          <w:rFonts w:asciiTheme="minorEastAsia" w:eastAsiaTheme="minorEastAsia" w:hAnsiTheme="minorEastAsia" w:cs="ＭＳ 明朝" w:hint="eastAsia"/>
          <w:color w:val="000000" w:themeColor="text1"/>
          <w:sz w:val="24"/>
          <w:szCs w:val="24"/>
        </w:rPr>
        <w:t>し、定員は３０人程度を想定している</w:t>
      </w:r>
      <w:r w:rsidR="00D02CFE">
        <w:rPr>
          <w:rFonts w:asciiTheme="minorEastAsia" w:eastAsiaTheme="minorEastAsia" w:hAnsiTheme="minorEastAsia" w:cs="ＭＳ 明朝" w:hint="eastAsia"/>
          <w:color w:val="000000" w:themeColor="text1"/>
          <w:sz w:val="24"/>
          <w:szCs w:val="24"/>
        </w:rPr>
        <w:t>。</w:t>
      </w:r>
    </w:p>
    <w:p w14:paraId="3B986392" w14:textId="42201E7C" w:rsidR="004A42EC" w:rsidRPr="004A42EC" w:rsidRDefault="00E4752D" w:rsidP="004A42EC">
      <w:pPr>
        <w:rPr>
          <w:rFonts w:asciiTheme="minorEastAsia" w:eastAsiaTheme="minorEastAsia" w:hAnsiTheme="minorEastAsia" w:cs="ＭＳ 明朝"/>
          <w:color w:val="000000" w:themeColor="text1"/>
          <w:spacing w:val="-6"/>
          <w:sz w:val="24"/>
          <w:szCs w:val="24"/>
        </w:rPr>
      </w:pPr>
      <w:r>
        <w:rPr>
          <w:rFonts w:asciiTheme="minorEastAsia" w:eastAsiaTheme="minorEastAsia" w:hAnsiTheme="minorEastAsia" w:cs="ＭＳ 明朝" w:hint="eastAsia"/>
          <w:color w:val="000000" w:themeColor="text1"/>
          <w:spacing w:val="-6"/>
          <w:sz w:val="24"/>
          <w:szCs w:val="24"/>
        </w:rPr>
        <w:t>（</w:t>
      </w:r>
      <w:r w:rsidR="00F102D4">
        <w:rPr>
          <w:rFonts w:asciiTheme="minorEastAsia" w:eastAsiaTheme="minorEastAsia" w:hAnsiTheme="minorEastAsia" w:cs="ＭＳ 明朝" w:hint="eastAsia"/>
          <w:color w:val="000000" w:themeColor="text1"/>
          <w:spacing w:val="-6"/>
          <w:sz w:val="24"/>
          <w:szCs w:val="24"/>
        </w:rPr>
        <w:t>２</w:t>
      </w:r>
      <w:r>
        <w:rPr>
          <w:rFonts w:asciiTheme="minorEastAsia" w:eastAsiaTheme="minorEastAsia" w:hAnsiTheme="minorEastAsia" w:cs="ＭＳ 明朝" w:hint="eastAsia"/>
          <w:color w:val="000000" w:themeColor="text1"/>
          <w:spacing w:val="-6"/>
          <w:sz w:val="24"/>
          <w:szCs w:val="24"/>
        </w:rPr>
        <w:t>）</w:t>
      </w:r>
      <w:r w:rsidR="00E9682E">
        <w:rPr>
          <w:rFonts w:asciiTheme="minorEastAsia" w:eastAsiaTheme="minorEastAsia" w:hAnsiTheme="minorEastAsia" w:cs="ＭＳ 明朝" w:hint="eastAsia"/>
          <w:color w:val="000000" w:themeColor="text1"/>
          <w:spacing w:val="-6"/>
          <w:sz w:val="24"/>
          <w:szCs w:val="24"/>
        </w:rPr>
        <w:t>伴走型</w:t>
      </w:r>
      <w:r w:rsidRPr="00E4752D">
        <w:rPr>
          <w:rFonts w:asciiTheme="minorEastAsia" w:eastAsiaTheme="minorEastAsia" w:hAnsiTheme="minorEastAsia" w:cs="ＭＳ 明朝" w:hint="eastAsia"/>
          <w:color w:val="000000" w:themeColor="text1"/>
          <w:spacing w:val="-6"/>
          <w:sz w:val="24"/>
          <w:szCs w:val="24"/>
        </w:rPr>
        <w:t>支援</w:t>
      </w:r>
    </w:p>
    <w:p w14:paraId="6030A43D" w14:textId="77777777" w:rsidR="004A42EC" w:rsidRPr="004A42EC" w:rsidRDefault="004A42EC" w:rsidP="004A42EC">
      <w:pPr>
        <w:rPr>
          <w:rFonts w:asciiTheme="minorEastAsia" w:eastAsiaTheme="minorEastAsia" w:hAnsiTheme="minorEastAsia" w:cs="ＭＳ 明朝"/>
          <w:color w:val="000000" w:themeColor="text1"/>
          <w:spacing w:val="-6"/>
          <w:sz w:val="24"/>
          <w:szCs w:val="24"/>
        </w:rPr>
      </w:pPr>
      <w:r w:rsidRPr="004A42EC">
        <w:rPr>
          <w:rFonts w:asciiTheme="minorEastAsia" w:eastAsiaTheme="minorEastAsia" w:hAnsiTheme="minorEastAsia" w:cs="ＭＳ 明朝" w:hint="eastAsia"/>
          <w:color w:val="000000" w:themeColor="text1"/>
          <w:spacing w:val="-6"/>
          <w:sz w:val="24"/>
          <w:szCs w:val="24"/>
        </w:rPr>
        <w:t xml:space="preserve">　　ア　目的</w:t>
      </w:r>
    </w:p>
    <w:p w14:paraId="05330B70" w14:textId="61B8B0D6" w:rsidR="004A42EC" w:rsidRPr="004A42EC" w:rsidRDefault="00E63E1E" w:rsidP="004A42EC">
      <w:pPr>
        <w:ind w:left="684" w:hangingChars="300" w:hanging="684"/>
        <w:rPr>
          <w:rFonts w:asciiTheme="minorEastAsia" w:eastAsiaTheme="minorEastAsia" w:hAnsiTheme="minorEastAsia" w:cs="ＭＳ 明朝"/>
          <w:color w:val="000000" w:themeColor="text1"/>
          <w:spacing w:val="-6"/>
          <w:sz w:val="24"/>
          <w:szCs w:val="24"/>
        </w:rPr>
      </w:pPr>
      <w:r>
        <w:rPr>
          <w:rFonts w:asciiTheme="minorEastAsia" w:eastAsiaTheme="minorEastAsia" w:hAnsiTheme="minorEastAsia" w:cs="ＭＳ 明朝" w:hint="eastAsia"/>
          <w:color w:val="000000" w:themeColor="text1"/>
          <w:spacing w:val="-6"/>
          <w:sz w:val="24"/>
          <w:szCs w:val="24"/>
        </w:rPr>
        <w:t xml:space="preserve">　　　　</w:t>
      </w:r>
      <w:r w:rsidR="004A42EC" w:rsidRPr="004A42EC">
        <w:rPr>
          <w:rFonts w:asciiTheme="minorEastAsia" w:eastAsiaTheme="minorEastAsia" w:hAnsiTheme="minorEastAsia" w:cs="ＭＳ 明朝" w:hint="eastAsia"/>
          <w:color w:val="000000" w:themeColor="text1"/>
          <w:spacing w:val="-6"/>
          <w:sz w:val="24"/>
          <w:szCs w:val="24"/>
        </w:rPr>
        <w:t>セミナーを受講した者が、販路開拓や資金調達を経て、商品の本格販売</w:t>
      </w:r>
      <w:r w:rsidR="00490ED3">
        <w:rPr>
          <w:rFonts w:asciiTheme="minorEastAsia" w:eastAsiaTheme="minorEastAsia" w:hAnsiTheme="minorEastAsia" w:cs="ＭＳ 明朝" w:hint="eastAsia"/>
          <w:color w:val="000000" w:themeColor="text1"/>
          <w:spacing w:val="-6"/>
          <w:sz w:val="24"/>
          <w:szCs w:val="24"/>
        </w:rPr>
        <w:t>やサービスの実施開始</w:t>
      </w:r>
      <w:r w:rsidR="004A42EC" w:rsidRPr="004A42EC">
        <w:rPr>
          <w:rFonts w:asciiTheme="minorEastAsia" w:eastAsiaTheme="minorEastAsia" w:hAnsiTheme="minorEastAsia" w:cs="ＭＳ 明朝" w:hint="eastAsia"/>
          <w:color w:val="000000" w:themeColor="text1"/>
          <w:spacing w:val="-6"/>
          <w:sz w:val="24"/>
          <w:szCs w:val="24"/>
        </w:rPr>
        <w:t>に至ることを目的と</w:t>
      </w:r>
      <w:r w:rsidR="00425DA2">
        <w:rPr>
          <w:rFonts w:asciiTheme="minorEastAsia" w:eastAsiaTheme="minorEastAsia" w:hAnsiTheme="minorEastAsia" w:cs="ＭＳ 明朝" w:hint="eastAsia"/>
          <w:color w:val="000000" w:themeColor="text1"/>
          <w:spacing w:val="-6"/>
          <w:sz w:val="24"/>
          <w:szCs w:val="24"/>
        </w:rPr>
        <w:t>し、３者以上の目的達成を</w:t>
      </w:r>
      <w:r w:rsidR="00741179">
        <w:rPr>
          <w:rFonts w:asciiTheme="minorEastAsia" w:eastAsiaTheme="minorEastAsia" w:hAnsiTheme="minorEastAsia" w:cs="ＭＳ 明朝" w:hint="eastAsia"/>
          <w:color w:val="000000" w:themeColor="text1"/>
          <w:spacing w:val="-6"/>
          <w:sz w:val="24"/>
          <w:szCs w:val="24"/>
        </w:rPr>
        <w:t>基準として設ける。</w:t>
      </w:r>
    </w:p>
    <w:p w14:paraId="124A7818" w14:textId="77777777" w:rsidR="004A42EC" w:rsidRPr="004A42EC" w:rsidRDefault="004A42EC" w:rsidP="004A42EC">
      <w:pPr>
        <w:rPr>
          <w:rFonts w:asciiTheme="minorEastAsia" w:eastAsiaTheme="minorEastAsia" w:hAnsiTheme="minorEastAsia" w:cs="ＭＳ 明朝"/>
          <w:color w:val="000000" w:themeColor="text1"/>
          <w:spacing w:val="-6"/>
          <w:sz w:val="24"/>
          <w:szCs w:val="24"/>
        </w:rPr>
      </w:pPr>
      <w:r w:rsidRPr="004A42EC">
        <w:rPr>
          <w:rFonts w:asciiTheme="minorEastAsia" w:eastAsiaTheme="minorEastAsia" w:hAnsiTheme="minorEastAsia" w:cs="ＭＳ 明朝" w:hint="eastAsia"/>
          <w:color w:val="000000" w:themeColor="text1"/>
          <w:spacing w:val="-6"/>
          <w:sz w:val="24"/>
          <w:szCs w:val="24"/>
        </w:rPr>
        <w:t xml:space="preserve">　　イ　日程</w:t>
      </w:r>
    </w:p>
    <w:p w14:paraId="4DEDF13B" w14:textId="53F654AB" w:rsidR="004A42EC" w:rsidRPr="004A42EC" w:rsidRDefault="004A42EC" w:rsidP="004A42EC">
      <w:pPr>
        <w:ind w:left="684" w:hangingChars="300" w:hanging="684"/>
        <w:rPr>
          <w:rFonts w:asciiTheme="minorEastAsia" w:eastAsiaTheme="minorEastAsia" w:hAnsiTheme="minorEastAsia" w:cs="ＭＳ 明朝"/>
          <w:color w:val="000000" w:themeColor="text1"/>
          <w:spacing w:val="-6"/>
          <w:sz w:val="24"/>
          <w:szCs w:val="24"/>
        </w:rPr>
      </w:pPr>
      <w:r>
        <w:rPr>
          <w:rFonts w:asciiTheme="minorEastAsia" w:eastAsiaTheme="minorEastAsia" w:hAnsiTheme="minorEastAsia" w:cs="ＭＳ 明朝" w:hint="eastAsia"/>
          <w:color w:val="000000" w:themeColor="text1"/>
          <w:spacing w:val="-6"/>
          <w:sz w:val="24"/>
          <w:szCs w:val="24"/>
        </w:rPr>
        <w:t xml:space="preserve">　　　　</w:t>
      </w:r>
      <w:r w:rsidRPr="004A42EC">
        <w:rPr>
          <w:rFonts w:asciiTheme="minorEastAsia" w:eastAsiaTheme="minorEastAsia" w:hAnsiTheme="minorEastAsia" w:cs="ＭＳ 明朝" w:hint="eastAsia"/>
          <w:color w:val="000000" w:themeColor="text1"/>
          <w:spacing w:val="-6"/>
          <w:sz w:val="24"/>
          <w:szCs w:val="24"/>
        </w:rPr>
        <w:t>セ</w:t>
      </w:r>
      <w:r>
        <w:rPr>
          <w:rFonts w:asciiTheme="minorEastAsia" w:eastAsiaTheme="minorEastAsia" w:hAnsiTheme="minorEastAsia" w:cs="ＭＳ 明朝" w:hint="eastAsia"/>
          <w:color w:val="000000" w:themeColor="text1"/>
          <w:spacing w:val="-6"/>
          <w:sz w:val="24"/>
          <w:szCs w:val="24"/>
        </w:rPr>
        <w:t>ミナー終了後から</w:t>
      </w:r>
      <w:r w:rsidR="00C50827" w:rsidRPr="00C50827">
        <w:rPr>
          <w:rFonts w:asciiTheme="minorEastAsia" w:eastAsiaTheme="minorEastAsia" w:hAnsiTheme="minorEastAsia" w:cs="ＭＳ 明朝" w:hint="eastAsia"/>
          <w:color w:val="000000" w:themeColor="text1"/>
          <w:spacing w:val="-6"/>
          <w:sz w:val="24"/>
          <w:szCs w:val="24"/>
        </w:rPr>
        <w:t>令和</w:t>
      </w:r>
      <w:r w:rsidR="00396F9E">
        <w:rPr>
          <w:rFonts w:asciiTheme="minorEastAsia" w:eastAsiaTheme="minorEastAsia" w:hAnsiTheme="minorEastAsia" w:cs="ＭＳ 明朝" w:hint="eastAsia"/>
          <w:color w:val="000000" w:themeColor="text1"/>
          <w:spacing w:val="-6"/>
          <w:sz w:val="24"/>
          <w:szCs w:val="24"/>
        </w:rPr>
        <w:t>８</w:t>
      </w:r>
      <w:r w:rsidR="00490ED3">
        <w:rPr>
          <w:rFonts w:asciiTheme="minorEastAsia" w:eastAsiaTheme="minorEastAsia" w:hAnsiTheme="minorEastAsia" w:cs="ＭＳ 明朝" w:hint="eastAsia"/>
          <w:color w:val="000000" w:themeColor="text1"/>
          <w:spacing w:val="-6"/>
          <w:sz w:val="24"/>
          <w:szCs w:val="24"/>
        </w:rPr>
        <w:t>年１</w:t>
      </w:r>
      <w:r w:rsidRPr="00C50827">
        <w:rPr>
          <w:rFonts w:asciiTheme="minorEastAsia" w:eastAsiaTheme="minorEastAsia" w:hAnsiTheme="minorEastAsia" w:cs="ＭＳ 明朝" w:hint="eastAsia"/>
          <w:color w:val="000000" w:themeColor="text1"/>
          <w:spacing w:val="-6"/>
          <w:sz w:val="24"/>
          <w:szCs w:val="24"/>
        </w:rPr>
        <w:t>月３１日</w:t>
      </w:r>
      <w:r w:rsidRPr="004A42EC">
        <w:rPr>
          <w:rFonts w:asciiTheme="minorEastAsia" w:eastAsiaTheme="minorEastAsia" w:hAnsiTheme="minorEastAsia" w:cs="ＭＳ 明朝" w:hint="eastAsia"/>
          <w:color w:val="000000" w:themeColor="text1"/>
          <w:spacing w:val="-6"/>
          <w:sz w:val="24"/>
          <w:szCs w:val="24"/>
        </w:rPr>
        <w:t>まで</w:t>
      </w:r>
    </w:p>
    <w:p w14:paraId="3C4C4D55" w14:textId="77777777" w:rsidR="004A42EC" w:rsidRPr="004A42EC" w:rsidRDefault="004A42EC" w:rsidP="004A42EC">
      <w:pPr>
        <w:rPr>
          <w:rFonts w:asciiTheme="minorEastAsia" w:eastAsiaTheme="minorEastAsia" w:hAnsiTheme="minorEastAsia" w:cs="ＭＳ 明朝"/>
          <w:color w:val="000000" w:themeColor="text1"/>
          <w:spacing w:val="-6"/>
          <w:sz w:val="24"/>
          <w:szCs w:val="24"/>
        </w:rPr>
      </w:pPr>
      <w:r w:rsidRPr="004A42EC">
        <w:rPr>
          <w:rFonts w:asciiTheme="minorEastAsia" w:eastAsiaTheme="minorEastAsia" w:hAnsiTheme="minorEastAsia" w:cs="ＭＳ 明朝" w:hint="eastAsia"/>
          <w:color w:val="000000" w:themeColor="text1"/>
          <w:spacing w:val="-6"/>
          <w:sz w:val="24"/>
          <w:szCs w:val="24"/>
        </w:rPr>
        <w:t xml:space="preserve">　　ウ　実施方法</w:t>
      </w:r>
    </w:p>
    <w:p w14:paraId="612E43DB" w14:textId="4FCFEC3F" w:rsidR="004A42EC" w:rsidRPr="004A42EC" w:rsidRDefault="004A42EC" w:rsidP="004A42EC">
      <w:pPr>
        <w:ind w:left="684" w:hangingChars="300" w:hanging="684"/>
        <w:rPr>
          <w:rFonts w:asciiTheme="minorEastAsia" w:eastAsiaTheme="minorEastAsia" w:hAnsiTheme="minorEastAsia" w:cs="ＭＳ 明朝"/>
          <w:color w:val="000000" w:themeColor="text1"/>
          <w:spacing w:val="-6"/>
          <w:sz w:val="24"/>
          <w:szCs w:val="24"/>
        </w:rPr>
      </w:pPr>
      <w:r w:rsidRPr="004A42EC">
        <w:rPr>
          <w:rFonts w:asciiTheme="minorEastAsia" w:eastAsiaTheme="minorEastAsia" w:hAnsiTheme="minorEastAsia" w:cs="ＭＳ 明朝" w:hint="eastAsia"/>
          <w:color w:val="000000" w:themeColor="text1"/>
          <w:spacing w:val="-6"/>
          <w:sz w:val="24"/>
          <w:szCs w:val="24"/>
        </w:rPr>
        <w:t xml:space="preserve">　　　　支援希望者に対して個別に日程調整し、対面又はオンラインによる個別面談形式で実施する。</w:t>
      </w:r>
    </w:p>
    <w:p w14:paraId="46EE1BB9" w14:textId="77777777" w:rsidR="004A42EC" w:rsidRPr="004A42EC" w:rsidRDefault="004A42EC" w:rsidP="004A42EC">
      <w:pPr>
        <w:rPr>
          <w:rFonts w:asciiTheme="minorEastAsia" w:eastAsiaTheme="minorEastAsia" w:hAnsiTheme="minorEastAsia" w:cs="ＭＳ 明朝"/>
          <w:color w:val="000000" w:themeColor="text1"/>
          <w:spacing w:val="-6"/>
          <w:sz w:val="24"/>
          <w:szCs w:val="24"/>
        </w:rPr>
      </w:pPr>
      <w:r w:rsidRPr="004A42EC">
        <w:rPr>
          <w:rFonts w:asciiTheme="minorEastAsia" w:eastAsiaTheme="minorEastAsia" w:hAnsiTheme="minorEastAsia" w:cs="ＭＳ 明朝" w:hint="eastAsia"/>
          <w:color w:val="000000" w:themeColor="text1"/>
          <w:spacing w:val="-6"/>
          <w:sz w:val="24"/>
          <w:szCs w:val="24"/>
        </w:rPr>
        <w:lastRenderedPageBreak/>
        <w:t xml:space="preserve">　　エ　対象者</w:t>
      </w:r>
    </w:p>
    <w:p w14:paraId="73CD9AAC" w14:textId="3B63D3BB" w:rsidR="00E4752D" w:rsidRPr="00425DA2" w:rsidRDefault="00E63E1E" w:rsidP="004A42EC">
      <w:pPr>
        <w:ind w:left="684" w:hangingChars="300" w:hanging="684"/>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pacing w:val="-6"/>
          <w:sz w:val="24"/>
          <w:szCs w:val="24"/>
        </w:rPr>
        <w:t xml:space="preserve">　　　　</w:t>
      </w:r>
      <w:r w:rsidR="004A42EC" w:rsidRPr="00425DA2">
        <w:rPr>
          <w:rFonts w:asciiTheme="minorEastAsia" w:eastAsiaTheme="minorEastAsia" w:hAnsiTheme="minorEastAsia" w:cs="ＭＳ 明朝" w:hint="eastAsia"/>
          <w:color w:val="000000" w:themeColor="text1"/>
          <w:sz w:val="24"/>
          <w:szCs w:val="24"/>
        </w:rPr>
        <w:t>セミナーを受講した者のうち、支援を希望する者。</w:t>
      </w:r>
      <w:r w:rsidR="0095012D" w:rsidRPr="00425DA2">
        <w:rPr>
          <w:rFonts w:asciiTheme="minorEastAsia" w:eastAsiaTheme="minorEastAsia" w:hAnsiTheme="minorEastAsia" w:cs="ＭＳ 明朝" w:hint="eastAsia"/>
          <w:color w:val="000000" w:themeColor="text1"/>
          <w:sz w:val="24"/>
          <w:szCs w:val="24"/>
        </w:rPr>
        <w:t>ただし、必要</w:t>
      </w:r>
      <w:r w:rsidR="00425DA2" w:rsidRPr="00425DA2">
        <w:rPr>
          <w:rFonts w:asciiTheme="minorEastAsia" w:eastAsiaTheme="minorEastAsia" w:hAnsiTheme="minorEastAsia" w:cs="ＭＳ 明朝" w:hint="eastAsia"/>
          <w:color w:val="000000" w:themeColor="text1"/>
          <w:sz w:val="24"/>
          <w:szCs w:val="24"/>
        </w:rPr>
        <w:t>に応じて</w:t>
      </w:r>
      <w:r w:rsidR="0095012D" w:rsidRPr="00425DA2">
        <w:rPr>
          <w:rFonts w:asciiTheme="minorEastAsia" w:eastAsiaTheme="minorEastAsia" w:hAnsiTheme="minorEastAsia" w:cs="ＭＳ 明朝" w:hint="eastAsia"/>
          <w:color w:val="000000" w:themeColor="text1"/>
          <w:sz w:val="24"/>
          <w:szCs w:val="24"/>
        </w:rPr>
        <w:t>、対象</w:t>
      </w:r>
      <w:r w:rsidR="00425DA2" w:rsidRPr="00425DA2">
        <w:rPr>
          <w:rFonts w:asciiTheme="minorEastAsia" w:eastAsiaTheme="minorEastAsia" w:hAnsiTheme="minorEastAsia" w:cs="ＭＳ 明朝" w:hint="eastAsia"/>
          <w:color w:val="000000" w:themeColor="text1"/>
          <w:sz w:val="24"/>
          <w:szCs w:val="24"/>
        </w:rPr>
        <w:t>者の選抜を行うことを可とする。</w:t>
      </w:r>
    </w:p>
    <w:p w14:paraId="7DCE6E8A" w14:textId="77777777" w:rsidR="00C2339C" w:rsidRPr="00DE24F9" w:rsidRDefault="00C2339C" w:rsidP="00DE24F9">
      <w:pPr>
        <w:ind w:leftChars="100" w:left="210"/>
        <w:rPr>
          <w:rFonts w:asciiTheme="minorEastAsia" w:eastAsiaTheme="minorEastAsia" w:hAnsiTheme="minorEastAsia" w:cs="Times New Roman"/>
          <w:color w:val="000000" w:themeColor="text1"/>
          <w:sz w:val="24"/>
          <w:szCs w:val="24"/>
        </w:rPr>
      </w:pPr>
    </w:p>
    <w:p w14:paraId="7373A8AE" w14:textId="77777777" w:rsidR="00FB56F0" w:rsidRDefault="00E35191" w:rsidP="00FB56F0">
      <w:pPr>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ゴシック" w:hint="eastAsia"/>
          <w:color w:val="000000" w:themeColor="text1"/>
          <w:sz w:val="24"/>
          <w:szCs w:val="24"/>
        </w:rPr>
        <w:t>５</w:t>
      </w:r>
      <w:r w:rsidR="0008577E" w:rsidRPr="005F24B7">
        <w:rPr>
          <w:rFonts w:asciiTheme="majorEastAsia" w:eastAsiaTheme="majorEastAsia" w:hAnsiTheme="majorEastAsia" w:cs="ＭＳ ゴシック" w:hint="eastAsia"/>
          <w:color w:val="000000" w:themeColor="text1"/>
          <w:sz w:val="24"/>
          <w:szCs w:val="24"/>
        </w:rPr>
        <w:t xml:space="preserve">　委託業務の内容</w:t>
      </w:r>
    </w:p>
    <w:p w14:paraId="371B017D" w14:textId="77777777" w:rsidR="00FB56F0" w:rsidRDefault="0008577E" w:rsidP="00FB56F0">
      <w:pPr>
        <w:ind w:firstLineChars="200" w:firstLine="480"/>
        <w:rPr>
          <w:rFonts w:asciiTheme="minorEastAsia" w:eastAsiaTheme="minorEastAsia" w:hAnsiTheme="minorEastAsia" w:cs="ＭＳ 明朝"/>
          <w:color w:val="000000" w:themeColor="text1"/>
          <w:sz w:val="24"/>
          <w:szCs w:val="24"/>
        </w:rPr>
      </w:pPr>
      <w:r w:rsidRPr="005F24B7">
        <w:rPr>
          <w:rFonts w:asciiTheme="minorEastAsia" w:eastAsiaTheme="minorEastAsia" w:hAnsiTheme="minorEastAsia" w:cs="ＭＳ 明朝" w:hint="eastAsia"/>
          <w:color w:val="000000" w:themeColor="text1"/>
          <w:sz w:val="24"/>
          <w:szCs w:val="24"/>
        </w:rPr>
        <w:t>前項</w:t>
      </w:r>
      <w:r w:rsidR="00DB1335" w:rsidRPr="005F24B7">
        <w:rPr>
          <w:rFonts w:asciiTheme="minorEastAsia" w:eastAsiaTheme="minorEastAsia" w:hAnsiTheme="minorEastAsia" w:cs="ＭＳ 明朝" w:hint="eastAsia"/>
          <w:color w:val="000000" w:themeColor="text1"/>
          <w:sz w:val="24"/>
          <w:szCs w:val="24"/>
        </w:rPr>
        <w:t>の実施事業にかかる各号の業務。</w:t>
      </w:r>
    </w:p>
    <w:p w14:paraId="2214F001" w14:textId="77777777" w:rsidR="00DD008F" w:rsidRPr="00FB56F0" w:rsidRDefault="00FB56F0" w:rsidP="00FB56F0">
      <w:pPr>
        <w:rPr>
          <w:rFonts w:asciiTheme="majorEastAsia" w:eastAsiaTheme="majorEastAsia" w:hAnsiTheme="maj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（１）</w:t>
      </w:r>
      <w:r w:rsidR="00DD008F">
        <w:rPr>
          <w:rFonts w:asciiTheme="minorEastAsia" w:eastAsiaTheme="minorEastAsia" w:hAnsiTheme="minorEastAsia" w:cs="ＭＳ 明朝" w:hint="eastAsia"/>
          <w:color w:val="000000" w:themeColor="text1"/>
          <w:sz w:val="24"/>
          <w:szCs w:val="24"/>
        </w:rPr>
        <w:t>セミナー</w:t>
      </w:r>
      <w:r w:rsidR="00DD008F" w:rsidRPr="00DD008F">
        <w:rPr>
          <w:rFonts w:asciiTheme="minorEastAsia" w:eastAsiaTheme="minorEastAsia" w:hAnsiTheme="minorEastAsia" w:cs="ＭＳ 明朝" w:hint="eastAsia"/>
          <w:color w:val="000000" w:themeColor="text1"/>
          <w:sz w:val="24"/>
          <w:szCs w:val="24"/>
        </w:rPr>
        <w:t>企画</w:t>
      </w:r>
    </w:p>
    <w:p w14:paraId="184816CE" w14:textId="77777777" w:rsidR="00DD008F" w:rsidRPr="00DD008F" w:rsidRDefault="00FB56F0" w:rsidP="00FB56F0">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（２）</w:t>
      </w:r>
      <w:r w:rsidR="002D73E5">
        <w:rPr>
          <w:rFonts w:asciiTheme="minorEastAsia" w:eastAsiaTheme="minorEastAsia" w:hAnsiTheme="minorEastAsia" w:cs="ＭＳ 明朝" w:hint="eastAsia"/>
          <w:color w:val="000000" w:themeColor="text1"/>
          <w:sz w:val="24"/>
          <w:szCs w:val="24"/>
        </w:rPr>
        <w:t>セミナー</w:t>
      </w:r>
      <w:r w:rsidR="00DD008F" w:rsidRPr="00DD008F">
        <w:rPr>
          <w:rFonts w:asciiTheme="minorEastAsia" w:eastAsiaTheme="minorEastAsia" w:hAnsiTheme="minorEastAsia" w:cs="ＭＳ 明朝" w:hint="eastAsia"/>
          <w:color w:val="000000" w:themeColor="text1"/>
          <w:sz w:val="24"/>
          <w:szCs w:val="24"/>
        </w:rPr>
        <w:t>に関する広報・</w:t>
      </w:r>
      <w:r w:rsidR="006E7A31">
        <w:rPr>
          <w:rFonts w:asciiTheme="minorEastAsia" w:eastAsiaTheme="minorEastAsia" w:hAnsiTheme="minorEastAsia" w:cs="ＭＳ 明朝" w:hint="eastAsia"/>
          <w:color w:val="000000" w:themeColor="text1"/>
          <w:sz w:val="24"/>
          <w:szCs w:val="24"/>
        </w:rPr>
        <w:t>周知</w:t>
      </w:r>
    </w:p>
    <w:p w14:paraId="209F9868" w14:textId="4880D893" w:rsidR="00EF0A3D" w:rsidRDefault="003F2DC0" w:rsidP="00EF0A3D">
      <w:pPr>
        <w:ind w:firstLineChars="200" w:firstLine="48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ア　</w:t>
      </w:r>
      <w:r w:rsidR="00BA068B">
        <w:rPr>
          <w:rFonts w:asciiTheme="minorEastAsia" w:eastAsiaTheme="minorEastAsia" w:hAnsiTheme="minorEastAsia" w:cs="ＭＳ 明朝" w:hint="eastAsia"/>
          <w:color w:val="000000" w:themeColor="text1"/>
          <w:sz w:val="24"/>
          <w:szCs w:val="24"/>
        </w:rPr>
        <w:t>チラシの作成・データ提供</w:t>
      </w:r>
    </w:p>
    <w:p w14:paraId="3BF0A5F7" w14:textId="77777777" w:rsidR="00BA068B" w:rsidRDefault="004E40BE" w:rsidP="00EF0A3D">
      <w:pPr>
        <w:ind w:leftChars="300" w:left="630" w:firstLineChars="100" w:firstLine="2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参加者募集チラシを作成し、</w:t>
      </w:r>
      <w:r w:rsidR="00BA068B">
        <w:rPr>
          <w:rFonts w:asciiTheme="minorEastAsia" w:eastAsiaTheme="minorEastAsia" w:hAnsiTheme="minorEastAsia" w:cs="ＭＳ 明朝" w:hint="eastAsia"/>
          <w:color w:val="000000" w:themeColor="text1"/>
          <w:sz w:val="24"/>
          <w:szCs w:val="24"/>
        </w:rPr>
        <w:t>データを財団へ提供する。</w:t>
      </w:r>
    </w:p>
    <w:p w14:paraId="73842BDD" w14:textId="2F14C5DD" w:rsidR="00EF0A3D" w:rsidRDefault="004E40BE" w:rsidP="00A82371">
      <w:pPr>
        <w:ind w:leftChars="300" w:left="630" w:firstLineChars="100" w:firstLine="2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なお、校了は責了とせず、校了まで必要な回数行う。</w:t>
      </w:r>
    </w:p>
    <w:p w14:paraId="30939FF8" w14:textId="3A7C5DF8" w:rsidR="00EF0A3D" w:rsidRDefault="00A82371" w:rsidP="00EF0A3D">
      <w:pPr>
        <w:ind w:firstLineChars="200" w:firstLine="48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イ</w:t>
      </w:r>
      <w:r w:rsidR="003F2DC0">
        <w:rPr>
          <w:rFonts w:asciiTheme="minorEastAsia" w:eastAsiaTheme="minorEastAsia" w:hAnsiTheme="minorEastAsia" w:cs="ＭＳ 明朝" w:hint="eastAsia"/>
          <w:color w:val="000000" w:themeColor="text1"/>
          <w:sz w:val="24"/>
          <w:szCs w:val="24"/>
        </w:rPr>
        <w:t xml:space="preserve">　</w:t>
      </w:r>
      <w:r w:rsidR="006E7A31">
        <w:rPr>
          <w:rFonts w:asciiTheme="minorEastAsia" w:eastAsiaTheme="minorEastAsia" w:hAnsiTheme="minorEastAsia" w:cs="ＭＳ 明朝" w:hint="eastAsia"/>
          <w:color w:val="000000" w:themeColor="text1"/>
          <w:sz w:val="24"/>
          <w:szCs w:val="24"/>
        </w:rPr>
        <w:t>実施期間</w:t>
      </w:r>
    </w:p>
    <w:p w14:paraId="2A6CA91D" w14:textId="19CF487D" w:rsidR="006E7A31" w:rsidRPr="00EF0A3D" w:rsidRDefault="006E7A31" w:rsidP="009967D6">
      <w:pPr>
        <w:ind w:leftChars="350" w:left="735" w:firstLineChars="100" w:firstLine="232"/>
        <w:rPr>
          <w:rFonts w:asciiTheme="minorEastAsia" w:eastAsiaTheme="minorEastAsia" w:hAnsiTheme="minorEastAsia" w:cs="ＭＳ 明朝"/>
          <w:color w:val="000000" w:themeColor="text1"/>
          <w:sz w:val="24"/>
          <w:szCs w:val="24"/>
        </w:rPr>
      </w:pPr>
      <w:r w:rsidRPr="006E7A31">
        <w:rPr>
          <w:rFonts w:asciiTheme="minorEastAsia" w:eastAsiaTheme="minorEastAsia" w:hAnsiTheme="minorEastAsia" w:cs="ＭＳ 明朝" w:hint="eastAsia"/>
          <w:color w:val="000000" w:themeColor="text1"/>
          <w:spacing w:val="-4"/>
          <w:sz w:val="24"/>
          <w:szCs w:val="24"/>
        </w:rPr>
        <w:t>本</w:t>
      </w:r>
      <w:r w:rsidR="004D745D">
        <w:rPr>
          <w:rFonts w:asciiTheme="minorEastAsia" w:eastAsiaTheme="minorEastAsia" w:hAnsiTheme="minorEastAsia" w:cs="ＭＳ 明朝" w:hint="eastAsia"/>
          <w:color w:val="000000" w:themeColor="text1"/>
          <w:spacing w:val="-4"/>
          <w:sz w:val="24"/>
          <w:szCs w:val="24"/>
        </w:rPr>
        <w:t>業務委託契約締結後、セミナー実施までの期間において、十分な</w:t>
      </w:r>
      <w:r w:rsidRPr="006E7A31">
        <w:rPr>
          <w:rFonts w:asciiTheme="minorEastAsia" w:eastAsiaTheme="minorEastAsia" w:hAnsiTheme="minorEastAsia" w:cs="ＭＳ 明朝" w:hint="eastAsia"/>
          <w:color w:val="000000" w:themeColor="text1"/>
          <w:sz w:val="24"/>
          <w:szCs w:val="24"/>
        </w:rPr>
        <w:t>広報・周知期間を設けることとする。</w:t>
      </w:r>
    </w:p>
    <w:p w14:paraId="25A083F8" w14:textId="77777777" w:rsidR="00EF0A3D"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（３）</w:t>
      </w:r>
      <w:r w:rsidR="00DA148D">
        <w:rPr>
          <w:rFonts w:asciiTheme="minorEastAsia" w:eastAsiaTheme="minorEastAsia" w:hAnsiTheme="minorEastAsia" w:cs="ＭＳ 明朝" w:hint="eastAsia"/>
          <w:color w:val="000000" w:themeColor="text1"/>
          <w:sz w:val="24"/>
          <w:szCs w:val="24"/>
        </w:rPr>
        <w:t>セミナー</w:t>
      </w:r>
      <w:r w:rsidR="00DA148D" w:rsidRPr="005F24B7">
        <w:rPr>
          <w:rFonts w:asciiTheme="minorEastAsia" w:eastAsiaTheme="minorEastAsia" w:hAnsiTheme="minorEastAsia" w:cs="ＭＳ 明朝" w:hint="eastAsia"/>
          <w:color w:val="000000" w:themeColor="text1"/>
          <w:sz w:val="24"/>
          <w:szCs w:val="24"/>
        </w:rPr>
        <w:t>の</w:t>
      </w:r>
      <w:r w:rsidR="00DA148D">
        <w:rPr>
          <w:rFonts w:asciiTheme="minorEastAsia" w:eastAsiaTheme="minorEastAsia" w:hAnsiTheme="minorEastAsia" w:cs="ＭＳ 明朝" w:hint="eastAsia"/>
          <w:color w:val="000000" w:themeColor="text1"/>
          <w:sz w:val="24"/>
          <w:szCs w:val="24"/>
        </w:rPr>
        <w:t>開催・運営</w:t>
      </w:r>
    </w:p>
    <w:p w14:paraId="19F3910B" w14:textId="716CDD06" w:rsidR="00EF0A3D" w:rsidRDefault="00DA148D" w:rsidP="00EF0A3D">
      <w:pPr>
        <w:ind w:leftChars="200" w:left="420" w:firstLineChars="100" w:firstLine="236"/>
        <w:rPr>
          <w:rFonts w:asciiTheme="minorEastAsia" w:eastAsiaTheme="minorEastAsia" w:hAnsiTheme="minorEastAsia" w:cs="ＭＳ 明朝"/>
          <w:color w:val="000000" w:themeColor="text1"/>
          <w:sz w:val="24"/>
          <w:szCs w:val="24"/>
        </w:rPr>
      </w:pPr>
      <w:r w:rsidRPr="00FD1A12">
        <w:rPr>
          <w:rFonts w:asciiTheme="minorEastAsia" w:eastAsiaTheme="minorEastAsia" w:hAnsiTheme="minorEastAsia" w:cs="ＭＳ 明朝" w:hint="eastAsia"/>
          <w:color w:val="000000" w:themeColor="text1"/>
          <w:spacing w:val="-2"/>
          <w:sz w:val="24"/>
          <w:szCs w:val="24"/>
        </w:rPr>
        <w:t>セミナー実施に要する講師等の確保、テキスト又は教材資料などの作成等を含む。</w:t>
      </w:r>
    </w:p>
    <w:p w14:paraId="30102592" w14:textId="77777777" w:rsidR="00EF0A3D" w:rsidRDefault="003F2DF8" w:rsidP="00EF0A3D">
      <w:pPr>
        <w:ind w:leftChars="200" w:left="420" w:firstLineChars="100" w:firstLine="2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セミナー参加者に対して、実施後アンケートを行い、回答内容を集計、分析の上、財団に報告する。</w:t>
      </w:r>
    </w:p>
    <w:p w14:paraId="767E0BF5" w14:textId="3C44A65F" w:rsidR="006026FC" w:rsidRPr="005F24B7"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（４）</w:t>
      </w:r>
      <w:r w:rsidR="006026FC">
        <w:rPr>
          <w:rFonts w:asciiTheme="minorEastAsia" w:eastAsiaTheme="minorEastAsia" w:hAnsiTheme="minorEastAsia" w:cs="ＭＳ 明朝" w:hint="eastAsia"/>
          <w:color w:val="000000" w:themeColor="text1"/>
          <w:sz w:val="24"/>
          <w:szCs w:val="24"/>
        </w:rPr>
        <w:t>セミナー参加者へのフォローアップ</w:t>
      </w:r>
      <w:r w:rsidR="00E9682E">
        <w:rPr>
          <w:rFonts w:asciiTheme="minorEastAsia" w:eastAsiaTheme="minorEastAsia" w:hAnsiTheme="minorEastAsia" w:cs="ＭＳ 明朝" w:hint="eastAsia"/>
          <w:color w:val="000000" w:themeColor="text1"/>
          <w:sz w:val="24"/>
          <w:szCs w:val="24"/>
        </w:rPr>
        <w:t>（</w:t>
      </w:r>
      <w:r w:rsidR="008E73F8">
        <w:rPr>
          <w:rFonts w:asciiTheme="minorEastAsia" w:eastAsiaTheme="minorEastAsia" w:hAnsiTheme="minorEastAsia" w:cs="ＭＳ 明朝" w:hint="eastAsia"/>
          <w:color w:val="000000" w:themeColor="text1"/>
          <w:sz w:val="24"/>
          <w:szCs w:val="24"/>
        </w:rPr>
        <w:t>伴走</w:t>
      </w:r>
      <w:r w:rsidR="00E9682E">
        <w:rPr>
          <w:rFonts w:asciiTheme="minorEastAsia" w:eastAsiaTheme="minorEastAsia" w:hAnsiTheme="minorEastAsia" w:cs="ＭＳ 明朝" w:hint="eastAsia"/>
          <w:color w:val="000000" w:themeColor="text1"/>
          <w:sz w:val="24"/>
          <w:szCs w:val="24"/>
        </w:rPr>
        <w:t>型</w:t>
      </w:r>
      <w:r w:rsidR="008E73F8">
        <w:rPr>
          <w:rFonts w:asciiTheme="minorEastAsia" w:eastAsiaTheme="minorEastAsia" w:hAnsiTheme="minorEastAsia" w:cs="ＭＳ 明朝" w:hint="eastAsia"/>
          <w:color w:val="000000" w:themeColor="text1"/>
          <w:sz w:val="24"/>
          <w:szCs w:val="24"/>
        </w:rPr>
        <w:t>支援</w:t>
      </w:r>
      <w:r w:rsidR="00E9682E">
        <w:rPr>
          <w:rFonts w:asciiTheme="minorEastAsia" w:eastAsiaTheme="minorEastAsia" w:hAnsiTheme="minorEastAsia" w:cs="ＭＳ 明朝" w:hint="eastAsia"/>
          <w:color w:val="000000" w:themeColor="text1"/>
          <w:sz w:val="24"/>
          <w:szCs w:val="24"/>
        </w:rPr>
        <w:t>）</w:t>
      </w:r>
    </w:p>
    <w:p w14:paraId="5C9D9F80" w14:textId="77777777" w:rsidR="00EF0A3D" w:rsidRDefault="003F2DC0" w:rsidP="00EF0A3D">
      <w:pPr>
        <w:ind w:firstLineChars="200" w:firstLine="48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ア　</w:t>
      </w:r>
      <w:r w:rsidR="005A2770">
        <w:rPr>
          <w:rFonts w:asciiTheme="minorEastAsia" w:eastAsiaTheme="minorEastAsia" w:hAnsiTheme="minorEastAsia" w:cs="ＭＳ 明朝" w:hint="eastAsia"/>
          <w:color w:val="000000" w:themeColor="text1"/>
          <w:sz w:val="24"/>
          <w:szCs w:val="24"/>
        </w:rPr>
        <w:t>対象者</w:t>
      </w:r>
    </w:p>
    <w:p w14:paraId="25FCE81D" w14:textId="3A9B916F" w:rsidR="00EF0A3D" w:rsidRDefault="00CE401E" w:rsidP="00E9682E">
      <w:pPr>
        <w:ind w:leftChars="300" w:left="630" w:firstLineChars="100" w:firstLine="2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セミナー参加者のうち、希望</w:t>
      </w:r>
      <w:r w:rsidR="005A2770">
        <w:rPr>
          <w:rFonts w:asciiTheme="minorEastAsia" w:eastAsiaTheme="minorEastAsia" w:hAnsiTheme="minorEastAsia" w:cs="ＭＳ 明朝" w:hint="eastAsia"/>
          <w:color w:val="000000" w:themeColor="text1"/>
          <w:sz w:val="24"/>
          <w:szCs w:val="24"/>
        </w:rPr>
        <w:t>者に対して</w:t>
      </w:r>
      <w:r w:rsidR="00051592">
        <w:rPr>
          <w:rFonts w:asciiTheme="minorEastAsia" w:eastAsiaTheme="minorEastAsia" w:hAnsiTheme="minorEastAsia" w:cs="ＭＳ 明朝" w:hint="eastAsia"/>
          <w:color w:val="000000" w:themeColor="text1"/>
          <w:sz w:val="24"/>
          <w:szCs w:val="24"/>
        </w:rPr>
        <w:t>、</w:t>
      </w:r>
      <w:r w:rsidR="00051592" w:rsidRPr="00051592">
        <w:rPr>
          <w:rFonts w:asciiTheme="minorEastAsia" w:eastAsiaTheme="minorEastAsia" w:hAnsiTheme="minorEastAsia" w:cs="ＭＳ 明朝" w:hint="eastAsia"/>
          <w:color w:val="000000" w:themeColor="text1"/>
          <w:sz w:val="24"/>
          <w:szCs w:val="24"/>
        </w:rPr>
        <w:t>販路開拓や資金調達を経て、商品の本格販売に至</w:t>
      </w:r>
      <w:r w:rsidR="00051592">
        <w:rPr>
          <w:rFonts w:asciiTheme="minorEastAsia" w:eastAsiaTheme="minorEastAsia" w:hAnsiTheme="minorEastAsia" w:cs="ＭＳ 明朝" w:hint="eastAsia"/>
          <w:color w:val="000000" w:themeColor="text1"/>
          <w:sz w:val="24"/>
          <w:szCs w:val="24"/>
        </w:rPr>
        <w:t>れるよう</w:t>
      </w:r>
      <w:r w:rsidR="005A2770">
        <w:rPr>
          <w:rFonts w:asciiTheme="minorEastAsia" w:eastAsiaTheme="minorEastAsia" w:hAnsiTheme="minorEastAsia" w:cs="ＭＳ 明朝" w:hint="eastAsia"/>
          <w:color w:val="000000" w:themeColor="text1"/>
          <w:sz w:val="24"/>
          <w:szCs w:val="24"/>
        </w:rPr>
        <w:t>フォローアップを行う。</w:t>
      </w:r>
    </w:p>
    <w:p w14:paraId="7261689D" w14:textId="77777777" w:rsidR="00EF0A3D" w:rsidRDefault="003F2DC0" w:rsidP="00EF0A3D">
      <w:pPr>
        <w:ind w:firstLineChars="200" w:firstLine="48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イ　</w:t>
      </w:r>
      <w:r w:rsidR="005A2770">
        <w:rPr>
          <w:rFonts w:asciiTheme="minorEastAsia" w:eastAsiaTheme="minorEastAsia" w:hAnsiTheme="minorEastAsia" w:cs="ＭＳ 明朝" w:hint="eastAsia"/>
          <w:color w:val="000000" w:themeColor="text1"/>
          <w:sz w:val="24"/>
          <w:szCs w:val="24"/>
        </w:rPr>
        <w:t>実施方法</w:t>
      </w:r>
    </w:p>
    <w:p w14:paraId="1DF74533" w14:textId="2865842F" w:rsidR="005A2770" w:rsidRDefault="006103AC" w:rsidP="00EF0A3D">
      <w:pPr>
        <w:ind w:leftChars="300" w:left="630" w:firstLineChars="100" w:firstLine="248"/>
        <w:rPr>
          <w:rFonts w:asciiTheme="minorEastAsia" w:eastAsiaTheme="minorEastAsia" w:hAnsiTheme="minorEastAsia" w:cs="ＭＳ 明朝"/>
          <w:color w:val="000000" w:themeColor="text1"/>
          <w:sz w:val="24"/>
          <w:szCs w:val="24"/>
        </w:rPr>
      </w:pPr>
      <w:r w:rsidRPr="006103AC">
        <w:rPr>
          <w:rFonts w:asciiTheme="minorEastAsia" w:eastAsiaTheme="minorEastAsia" w:hAnsiTheme="minorEastAsia" w:cs="ＭＳ 明朝" w:hint="eastAsia"/>
          <w:color w:val="000000" w:themeColor="text1"/>
          <w:spacing w:val="4"/>
          <w:sz w:val="24"/>
          <w:szCs w:val="24"/>
        </w:rPr>
        <w:t>セミナー終了後から</w:t>
      </w:r>
      <w:r w:rsidRPr="00C50827">
        <w:rPr>
          <w:rFonts w:asciiTheme="minorEastAsia" w:eastAsiaTheme="minorEastAsia" w:hAnsiTheme="minorEastAsia" w:cs="ＭＳ 明朝" w:hint="eastAsia"/>
          <w:color w:val="000000" w:themeColor="text1"/>
          <w:spacing w:val="4"/>
          <w:sz w:val="24"/>
          <w:szCs w:val="24"/>
        </w:rPr>
        <w:t>令和</w:t>
      </w:r>
      <w:r w:rsidR="00B36667">
        <w:rPr>
          <w:rFonts w:asciiTheme="minorEastAsia" w:eastAsiaTheme="minorEastAsia" w:hAnsiTheme="minorEastAsia" w:cs="ＭＳ 明朝" w:hint="eastAsia"/>
          <w:color w:val="000000" w:themeColor="text1"/>
          <w:spacing w:val="4"/>
          <w:sz w:val="24"/>
          <w:szCs w:val="24"/>
        </w:rPr>
        <w:t>８</w:t>
      </w:r>
      <w:r w:rsidRPr="00C50827">
        <w:rPr>
          <w:rFonts w:asciiTheme="minorEastAsia" w:eastAsiaTheme="minorEastAsia" w:hAnsiTheme="minorEastAsia" w:cs="ＭＳ 明朝" w:hint="eastAsia"/>
          <w:color w:val="000000" w:themeColor="text1"/>
          <w:spacing w:val="4"/>
          <w:sz w:val="24"/>
          <w:szCs w:val="24"/>
        </w:rPr>
        <w:t>年</w:t>
      </w:r>
      <w:r w:rsidR="00C50827" w:rsidRPr="00C50827">
        <w:rPr>
          <w:rFonts w:asciiTheme="minorEastAsia" w:eastAsiaTheme="minorEastAsia" w:hAnsiTheme="minorEastAsia" w:cs="ＭＳ 明朝" w:hint="eastAsia"/>
          <w:color w:val="000000" w:themeColor="text1"/>
          <w:spacing w:val="4"/>
          <w:sz w:val="24"/>
          <w:szCs w:val="24"/>
        </w:rPr>
        <w:t>１</w:t>
      </w:r>
      <w:r w:rsidRPr="00C50827">
        <w:rPr>
          <w:rFonts w:asciiTheme="minorEastAsia" w:eastAsiaTheme="minorEastAsia" w:hAnsiTheme="minorEastAsia" w:cs="ＭＳ 明朝" w:hint="eastAsia"/>
          <w:color w:val="000000" w:themeColor="text1"/>
          <w:spacing w:val="4"/>
          <w:sz w:val="24"/>
          <w:szCs w:val="24"/>
        </w:rPr>
        <w:t>月３１日</w:t>
      </w:r>
      <w:r w:rsidRPr="006103AC">
        <w:rPr>
          <w:rFonts w:asciiTheme="minorEastAsia" w:eastAsiaTheme="minorEastAsia" w:hAnsiTheme="minorEastAsia" w:cs="ＭＳ 明朝" w:hint="eastAsia"/>
          <w:color w:val="000000" w:themeColor="text1"/>
          <w:spacing w:val="4"/>
          <w:sz w:val="24"/>
          <w:szCs w:val="24"/>
        </w:rPr>
        <w:t>までの期間において、</w:t>
      </w:r>
      <w:r>
        <w:rPr>
          <w:rFonts w:asciiTheme="minorEastAsia" w:eastAsiaTheme="minorEastAsia" w:hAnsiTheme="minorEastAsia" w:cs="ＭＳ 明朝" w:hint="eastAsia"/>
          <w:color w:val="000000" w:themeColor="text1"/>
          <w:sz w:val="24"/>
          <w:szCs w:val="24"/>
        </w:rPr>
        <w:t>受託者が希望者対して個別に日程調整し、</w:t>
      </w:r>
      <w:r w:rsidR="00166F3E">
        <w:rPr>
          <w:rFonts w:asciiTheme="minorEastAsia" w:eastAsiaTheme="minorEastAsia" w:hAnsiTheme="minorEastAsia" w:cs="ＭＳ 明朝" w:hint="eastAsia"/>
          <w:color w:val="000000" w:themeColor="text1"/>
          <w:sz w:val="24"/>
          <w:szCs w:val="24"/>
        </w:rPr>
        <w:t>対面又はオンラインによる個別面談形式</w:t>
      </w:r>
      <w:r>
        <w:rPr>
          <w:rFonts w:asciiTheme="minorEastAsia" w:eastAsiaTheme="minorEastAsia" w:hAnsiTheme="minorEastAsia" w:cs="ＭＳ 明朝" w:hint="eastAsia"/>
          <w:color w:val="000000" w:themeColor="text1"/>
          <w:sz w:val="24"/>
          <w:szCs w:val="24"/>
        </w:rPr>
        <w:t>で実施する。</w:t>
      </w:r>
    </w:p>
    <w:p w14:paraId="32267A3D" w14:textId="782E1A71" w:rsidR="00EF0A3D"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（５）</w:t>
      </w:r>
      <w:r w:rsidR="00DD008F" w:rsidRPr="00DD008F">
        <w:rPr>
          <w:rFonts w:asciiTheme="minorEastAsia" w:eastAsiaTheme="minorEastAsia" w:hAnsiTheme="minorEastAsia" w:cs="ＭＳ 明朝" w:hint="eastAsia"/>
          <w:color w:val="000000" w:themeColor="text1"/>
          <w:sz w:val="24"/>
          <w:szCs w:val="24"/>
        </w:rPr>
        <w:t>実施報告書の作成</w:t>
      </w:r>
      <w:r w:rsidR="00C85BA1">
        <w:rPr>
          <w:rFonts w:asciiTheme="minorEastAsia" w:eastAsiaTheme="minorEastAsia" w:hAnsiTheme="minorEastAsia" w:cs="ＭＳ 明朝" w:hint="eastAsia"/>
          <w:color w:val="000000" w:themeColor="text1"/>
          <w:sz w:val="24"/>
          <w:szCs w:val="24"/>
        </w:rPr>
        <w:t>及び支援状況の引継ぎ</w:t>
      </w:r>
    </w:p>
    <w:p w14:paraId="092C3F4B" w14:textId="0EAE9DA7" w:rsidR="009C5190" w:rsidRDefault="009C5190" w:rsidP="009967D6">
      <w:pPr>
        <w:ind w:leftChars="200" w:left="420" w:firstLineChars="100" w:firstLine="228"/>
        <w:rPr>
          <w:rFonts w:asciiTheme="minorEastAsia" w:eastAsiaTheme="minorEastAsia" w:hAnsiTheme="minorEastAsia" w:cs="ＭＳ 明朝"/>
          <w:color w:val="000000" w:themeColor="text1"/>
          <w:spacing w:val="-2"/>
          <w:sz w:val="24"/>
          <w:szCs w:val="24"/>
        </w:rPr>
      </w:pPr>
      <w:r w:rsidRPr="009C5190">
        <w:rPr>
          <w:rFonts w:asciiTheme="minorEastAsia" w:eastAsiaTheme="minorEastAsia" w:hAnsiTheme="minorEastAsia" w:cs="ＭＳ 明朝" w:hint="eastAsia"/>
          <w:color w:val="000000" w:themeColor="text1"/>
          <w:spacing w:val="-6"/>
          <w:sz w:val="24"/>
          <w:szCs w:val="24"/>
        </w:rPr>
        <w:t>委託期間終了までに、セミナーの実施内容及び成果、参加者へのアンケートや</w:t>
      </w:r>
      <w:r w:rsidRPr="009C5190">
        <w:rPr>
          <w:rFonts w:asciiTheme="minorEastAsia" w:eastAsiaTheme="minorEastAsia" w:hAnsiTheme="minorEastAsia" w:cs="ＭＳ 明朝" w:hint="eastAsia"/>
          <w:color w:val="000000" w:themeColor="text1"/>
          <w:spacing w:val="-2"/>
          <w:sz w:val="24"/>
          <w:szCs w:val="24"/>
        </w:rPr>
        <w:t>フォローアップ結果及び分析に基づく課題、次年度への提案</w:t>
      </w:r>
      <w:r w:rsidR="00C85BA1">
        <w:rPr>
          <w:rFonts w:asciiTheme="minorEastAsia" w:eastAsiaTheme="minorEastAsia" w:hAnsiTheme="minorEastAsia" w:cs="ＭＳ 明朝" w:hint="eastAsia"/>
          <w:color w:val="000000" w:themeColor="text1"/>
          <w:spacing w:val="-2"/>
          <w:sz w:val="24"/>
          <w:szCs w:val="24"/>
        </w:rPr>
        <w:t>等</w:t>
      </w:r>
      <w:r w:rsidRPr="009C5190">
        <w:rPr>
          <w:rFonts w:asciiTheme="minorEastAsia" w:eastAsiaTheme="minorEastAsia" w:hAnsiTheme="minorEastAsia" w:cs="ＭＳ 明朝" w:hint="eastAsia"/>
          <w:color w:val="000000" w:themeColor="text1"/>
          <w:spacing w:val="-2"/>
          <w:sz w:val="24"/>
          <w:szCs w:val="24"/>
        </w:rPr>
        <w:t>をまとめ、財団に提出する。</w:t>
      </w:r>
    </w:p>
    <w:p w14:paraId="6A2E2340" w14:textId="4B338B8A" w:rsidR="00C85BA1" w:rsidRPr="00EF0A3D" w:rsidRDefault="00C85BA1" w:rsidP="00EF0A3D">
      <w:pPr>
        <w:ind w:leftChars="200" w:left="420" w:firstLineChars="100" w:firstLine="236"/>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pacing w:val="-2"/>
          <w:sz w:val="24"/>
          <w:szCs w:val="24"/>
        </w:rPr>
        <w:t>また、セミナー参加者への支援状況について、</w:t>
      </w:r>
      <w:r w:rsidR="007204E1">
        <w:rPr>
          <w:rFonts w:asciiTheme="minorEastAsia" w:eastAsiaTheme="minorEastAsia" w:hAnsiTheme="minorEastAsia" w:cs="ＭＳ 明朝" w:hint="eastAsia"/>
          <w:color w:val="000000" w:themeColor="text1"/>
          <w:spacing w:val="-2"/>
          <w:sz w:val="24"/>
          <w:szCs w:val="24"/>
        </w:rPr>
        <w:t>財団指定の様式を用いて</w:t>
      </w:r>
      <w:r>
        <w:rPr>
          <w:rFonts w:asciiTheme="minorEastAsia" w:eastAsiaTheme="minorEastAsia" w:hAnsiTheme="minorEastAsia" w:cs="ＭＳ 明朝" w:hint="eastAsia"/>
          <w:color w:val="000000" w:themeColor="text1"/>
          <w:spacing w:val="-2"/>
          <w:sz w:val="24"/>
          <w:szCs w:val="24"/>
        </w:rPr>
        <w:t>、</w:t>
      </w:r>
      <w:r w:rsidR="007204E1">
        <w:rPr>
          <w:rFonts w:asciiTheme="minorEastAsia" w:eastAsiaTheme="minorEastAsia" w:hAnsiTheme="minorEastAsia" w:cs="ＭＳ 明朝" w:hint="eastAsia"/>
          <w:color w:val="000000" w:themeColor="text1"/>
          <w:spacing w:val="-2"/>
          <w:sz w:val="24"/>
          <w:szCs w:val="24"/>
        </w:rPr>
        <w:t>報告及び引継ぎ</w:t>
      </w:r>
      <w:r>
        <w:rPr>
          <w:rFonts w:asciiTheme="minorEastAsia" w:eastAsiaTheme="minorEastAsia" w:hAnsiTheme="minorEastAsia" w:cs="ＭＳ 明朝" w:hint="eastAsia"/>
          <w:color w:val="000000" w:themeColor="text1"/>
          <w:spacing w:val="-2"/>
          <w:sz w:val="24"/>
          <w:szCs w:val="24"/>
        </w:rPr>
        <w:t>を行うこと。</w:t>
      </w:r>
    </w:p>
    <w:p w14:paraId="0184DE84" w14:textId="77777777" w:rsidR="00DD008F"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（６）</w:t>
      </w:r>
      <w:r w:rsidR="00DD008F" w:rsidRPr="00DD008F">
        <w:rPr>
          <w:rFonts w:asciiTheme="minorEastAsia" w:eastAsiaTheme="minorEastAsia" w:hAnsiTheme="minorEastAsia" w:cs="ＭＳ 明朝" w:hint="eastAsia"/>
          <w:color w:val="000000" w:themeColor="text1"/>
          <w:sz w:val="24"/>
          <w:szCs w:val="24"/>
        </w:rPr>
        <w:t>上記各号に付帯する業務</w:t>
      </w:r>
    </w:p>
    <w:p w14:paraId="61591F41" w14:textId="77777777" w:rsidR="00B1424B" w:rsidRDefault="00B1424B">
      <w:pPr>
        <w:widowControl/>
        <w:jc w:val="left"/>
        <w:rPr>
          <w:rFonts w:asciiTheme="majorEastAsia" w:eastAsiaTheme="majorEastAsia" w:hAnsiTheme="majorEastAsia" w:cs="ＭＳ ゴシック"/>
          <w:color w:val="000000" w:themeColor="text1"/>
          <w:sz w:val="24"/>
          <w:szCs w:val="24"/>
        </w:rPr>
      </w:pPr>
    </w:p>
    <w:p w14:paraId="3310EE63" w14:textId="77777777" w:rsidR="00CC6C9D" w:rsidRPr="005F24B7" w:rsidRDefault="003F2DC0" w:rsidP="00CC6C9D">
      <w:pPr>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ゴシック" w:hint="eastAsia"/>
          <w:color w:val="000000" w:themeColor="text1"/>
          <w:sz w:val="24"/>
          <w:szCs w:val="24"/>
        </w:rPr>
        <w:t>６</w:t>
      </w:r>
      <w:r w:rsidR="00CC6C9D" w:rsidRPr="005F24B7">
        <w:rPr>
          <w:rFonts w:asciiTheme="majorEastAsia" w:eastAsiaTheme="majorEastAsia" w:hAnsiTheme="majorEastAsia" w:cs="ＭＳ ゴシック" w:hint="eastAsia"/>
          <w:color w:val="000000" w:themeColor="text1"/>
          <w:sz w:val="24"/>
          <w:szCs w:val="24"/>
        </w:rPr>
        <w:t xml:space="preserve">　</w:t>
      </w:r>
      <w:r w:rsidR="00E341E7" w:rsidRPr="00E341E7">
        <w:rPr>
          <w:rFonts w:asciiTheme="majorEastAsia" w:eastAsiaTheme="majorEastAsia" w:hAnsiTheme="majorEastAsia" w:cs="ＭＳ ゴシック" w:hint="eastAsia"/>
          <w:color w:val="000000" w:themeColor="text1"/>
          <w:sz w:val="24"/>
          <w:szCs w:val="24"/>
        </w:rPr>
        <w:t>委託業務の企画提案にかかる留意事項</w:t>
      </w:r>
    </w:p>
    <w:p w14:paraId="2B960EE1" w14:textId="77777777" w:rsidR="00EF0A3D"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（１）</w:t>
      </w:r>
      <w:r w:rsidR="00E341E7">
        <w:rPr>
          <w:rFonts w:asciiTheme="minorEastAsia" w:eastAsiaTheme="minorEastAsia" w:hAnsiTheme="minorEastAsia" w:cs="ＭＳ 明朝" w:hint="eastAsia"/>
          <w:color w:val="000000" w:themeColor="text1"/>
          <w:sz w:val="24"/>
          <w:szCs w:val="24"/>
        </w:rPr>
        <w:t>セミナー企画</w:t>
      </w:r>
      <w:r w:rsidR="00664B67" w:rsidRPr="005F24B7">
        <w:rPr>
          <w:rFonts w:asciiTheme="minorEastAsia" w:eastAsiaTheme="minorEastAsia" w:hAnsiTheme="minorEastAsia" w:cs="ＭＳ 明朝" w:hint="eastAsia"/>
          <w:color w:val="000000" w:themeColor="text1"/>
          <w:sz w:val="24"/>
          <w:szCs w:val="24"/>
        </w:rPr>
        <w:t>に関すること</w:t>
      </w:r>
    </w:p>
    <w:p w14:paraId="36C58915" w14:textId="0714482D" w:rsidR="00EF0A3D" w:rsidRDefault="00E63E1E" w:rsidP="00EF0A3D">
      <w:pPr>
        <w:ind w:leftChars="200" w:left="420" w:firstLineChars="100" w:firstLine="244"/>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pacing w:val="2"/>
          <w:sz w:val="24"/>
          <w:szCs w:val="24"/>
        </w:rPr>
        <w:t>「</w:t>
      </w:r>
      <w:r w:rsidR="00256CFE" w:rsidRPr="00D468A5">
        <w:rPr>
          <w:rFonts w:asciiTheme="minorEastAsia" w:eastAsiaTheme="minorEastAsia" w:hAnsiTheme="minorEastAsia" w:cs="ＭＳ 明朝" w:hint="eastAsia"/>
          <w:color w:val="000000" w:themeColor="text1"/>
          <w:spacing w:val="2"/>
          <w:sz w:val="24"/>
          <w:szCs w:val="24"/>
        </w:rPr>
        <w:t>４　本事業の実施内容</w:t>
      </w:r>
      <w:r>
        <w:rPr>
          <w:rFonts w:asciiTheme="minorEastAsia" w:eastAsiaTheme="minorEastAsia" w:hAnsiTheme="minorEastAsia" w:cs="ＭＳ 明朝" w:hint="eastAsia"/>
          <w:color w:val="000000" w:themeColor="text1"/>
          <w:spacing w:val="2"/>
          <w:sz w:val="24"/>
          <w:szCs w:val="24"/>
        </w:rPr>
        <w:t>」</w:t>
      </w:r>
      <w:r w:rsidR="00256CFE" w:rsidRPr="00D468A5">
        <w:rPr>
          <w:rFonts w:asciiTheme="minorEastAsia" w:eastAsiaTheme="minorEastAsia" w:hAnsiTheme="minorEastAsia" w:cs="ＭＳ 明朝" w:hint="eastAsia"/>
          <w:color w:val="000000" w:themeColor="text1"/>
          <w:spacing w:val="2"/>
          <w:sz w:val="24"/>
          <w:szCs w:val="24"/>
        </w:rPr>
        <w:t>に基づいて、本事業の目的を達成するに必要となる</w:t>
      </w:r>
      <w:r w:rsidR="00256CFE">
        <w:rPr>
          <w:rFonts w:asciiTheme="minorEastAsia" w:eastAsiaTheme="minorEastAsia" w:hAnsiTheme="minorEastAsia" w:cs="ＭＳ 明朝" w:hint="eastAsia"/>
          <w:color w:val="000000" w:themeColor="text1"/>
          <w:spacing w:val="4"/>
          <w:sz w:val="24"/>
          <w:szCs w:val="24"/>
        </w:rPr>
        <w:t>カリキュラムを作成し、</w:t>
      </w:r>
      <w:r w:rsidR="00256CFE" w:rsidRPr="00256CFE">
        <w:rPr>
          <w:rFonts w:asciiTheme="minorEastAsia" w:eastAsiaTheme="minorEastAsia" w:hAnsiTheme="minorEastAsia" w:cs="ＭＳ 明朝" w:hint="eastAsia"/>
          <w:color w:val="000000" w:themeColor="text1"/>
          <w:spacing w:val="4"/>
          <w:sz w:val="24"/>
          <w:szCs w:val="24"/>
        </w:rPr>
        <w:t>その</w:t>
      </w:r>
      <w:r w:rsidR="00256CFE">
        <w:rPr>
          <w:rFonts w:asciiTheme="minorEastAsia" w:eastAsiaTheme="minorEastAsia" w:hAnsiTheme="minorEastAsia" w:cs="ＭＳ 明朝" w:hint="eastAsia"/>
          <w:color w:val="000000" w:themeColor="text1"/>
          <w:spacing w:val="4"/>
          <w:sz w:val="24"/>
          <w:szCs w:val="24"/>
        </w:rPr>
        <w:t>実施</w:t>
      </w:r>
      <w:r w:rsidR="00256CFE" w:rsidRPr="00256CFE">
        <w:rPr>
          <w:rFonts w:asciiTheme="minorEastAsia" w:eastAsiaTheme="minorEastAsia" w:hAnsiTheme="minorEastAsia" w:cs="ＭＳ 明朝" w:hint="eastAsia"/>
          <w:color w:val="000000" w:themeColor="text1"/>
          <w:spacing w:val="4"/>
          <w:sz w:val="24"/>
          <w:szCs w:val="24"/>
        </w:rPr>
        <w:t>手法とあわせて企画提案すること。</w:t>
      </w:r>
    </w:p>
    <w:p w14:paraId="5328BF12" w14:textId="77777777" w:rsidR="00EF0A3D"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lastRenderedPageBreak/>
        <w:t>（２）</w:t>
      </w:r>
      <w:r w:rsidR="00CC1BFA" w:rsidRPr="00E35191">
        <w:rPr>
          <w:rFonts w:asciiTheme="minorEastAsia" w:eastAsiaTheme="minorEastAsia" w:hAnsiTheme="minorEastAsia" w:cs="ＭＳ ゴシック" w:hint="eastAsia"/>
          <w:color w:val="000000" w:themeColor="text1"/>
          <w:sz w:val="24"/>
          <w:szCs w:val="24"/>
        </w:rPr>
        <w:t>広報・</w:t>
      </w:r>
      <w:r w:rsidR="00CC1BFA">
        <w:rPr>
          <w:rFonts w:asciiTheme="minorEastAsia" w:eastAsiaTheme="minorEastAsia" w:hAnsiTheme="minorEastAsia" w:cs="ＭＳ ゴシック" w:hint="eastAsia"/>
          <w:color w:val="000000" w:themeColor="text1"/>
          <w:sz w:val="24"/>
          <w:szCs w:val="24"/>
        </w:rPr>
        <w:t>周知</w:t>
      </w:r>
      <w:r w:rsidR="00CC1BFA" w:rsidRPr="00E35191">
        <w:rPr>
          <w:rFonts w:asciiTheme="minorEastAsia" w:eastAsiaTheme="minorEastAsia" w:hAnsiTheme="minorEastAsia" w:cs="ＭＳ ゴシック" w:hint="eastAsia"/>
          <w:color w:val="000000" w:themeColor="text1"/>
          <w:sz w:val="24"/>
          <w:szCs w:val="24"/>
        </w:rPr>
        <w:t>に関すること</w:t>
      </w:r>
    </w:p>
    <w:p w14:paraId="5D370A93" w14:textId="7183626C" w:rsidR="00CC1BFA" w:rsidRPr="00CC1BFA" w:rsidRDefault="00E63E1E" w:rsidP="00EF0A3D">
      <w:pPr>
        <w:ind w:leftChars="200" w:left="420" w:firstLineChars="100" w:firstLine="2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５（２）</w:t>
      </w:r>
      <w:r w:rsidR="00CC1BFA" w:rsidRPr="00CC1BFA">
        <w:rPr>
          <w:rFonts w:asciiTheme="minorEastAsia" w:eastAsiaTheme="minorEastAsia" w:hAnsiTheme="minorEastAsia" w:cs="ＭＳ 明朝" w:hint="eastAsia"/>
          <w:color w:val="000000" w:themeColor="text1"/>
          <w:sz w:val="24"/>
          <w:szCs w:val="24"/>
        </w:rPr>
        <w:t>で示す広報媒体等とあわせて、ほかに有効な手法があれば、あわせて企画提案すること。</w:t>
      </w:r>
    </w:p>
    <w:p w14:paraId="239D9EF8" w14:textId="77777777" w:rsidR="00EF0A3D" w:rsidRDefault="00EF0A3D" w:rsidP="00EF0A3D">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（３）</w:t>
      </w:r>
      <w:r w:rsidR="00E35191" w:rsidRPr="00E35191">
        <w:rPr>
          <w:rFonts w:asciiTheme="minorEastAsia" w:eastAsiaTheme="minorEastAsia" w:hAnsiTheme="minorEastAsia" w:cs="ＭＳ ゴシック" w:hint="eastAsia"/>
          <w:color w:val="000000" w:themeColor="text1"/>
          <w:sz w:val="24"/>
          <w:szCs w:val="24"/>
        </w:rPr>
        <w:t>講師</w:t>
      </w:r>
      <w:r w:rsidR="00E35191">
        <w:rPr>
          <w:rFonts w:asciiTheme="minorEastAsia" w:eastAsiaTheme="minorEastAsia" w:hAnsiTheme="minorEastAsia" w:cs="ＭＳ ゴシック" w:hint="eastAsia"/>
          <w:color w:val="000000" w:themeColor="text1"/>
          <w:sz w:val="24"/>
          <w:szCs w:val="24"/>
        </w:rPr>
        <w:t>等</w:t>
      </w:r>
      <w:r w:rsidR="00E35191" w:rsidRPr="00E35191">
        <w:rPr>
          <w:rFonts w:asciiTheme="minorEastAsia" w:eastAsiaTheme="minorEastAsia" w:hAnsiTheme="minorEastAsia" w:cs="ＭＳ ゴシック" w:hint="eastAsia"/>
          <w:color w:val="000000" w:themeColor="text1"/>
          <w:sz w:val="24"/>
          <w:szCs w:val="24"/>
        </w:rPr>
        <w:t>及びフォローアップに関すること</w:t>
      </w:r>
    </w:p>
    <w:p w14:paraId="70E84358" w14:textId="341874D1" w:rsidR="0001650F" w:rsidRPr="005F24B7" w:rsidRDefault="00E35191" w:rsidP="009967D6">
      <w:pPr>
        <w:ind w:leftChars="200" w:left="420" w:firstLineChars="100" w:firstLine="236"/>
        <w:rPr>
          <w:rFonts w:asciiTheme="minorEastAsia" w:eastAsiaTheme="minorEastAsia" w:hAnsiTheme="minorEastAsia" w:cs="ＭＳ 明朝"/>
          <w:color w:val="000000" w:themeColor="text1"/>
          <w:sz w:val="24"/>
          <w:szCs w:val="24"/>
        </w:rPr>
      </w:pPr>
      <w:r w:rsidRPr="00E35191">
        <w:rPr>
          <w:rFonts w:asciiTheme="minorEastAsia" w:eastAsiaTheme="minorEastAsia" w:hAnsiTheme="minorEastAsia" w:cs="ＭＳ 明朝" w:hint="eastAsia"/>
          <w:color w:val="000000" w:themeColor="text1"/>
          <w:spacing w:val="-2"/>
          <w:sz w:val="24"/>
          <w:szCs w:val="24"/>
        </w:rPr>
        <w:t>講師</w:t>
      </w:r>
      <w:r>
        <w:rPr>
          <w:rFonts w:asciiTheme="minorEastAsia" w:eastAsiaTheme="minorEastAsia" w:hAnsiTheme="minorEastAsia" w:cs="ＭＳ 明朝" w:hint="eastAsia"/>
          <w:color w:val="000000" w:themeColor="text1"/>
          <w:spacing w:val="-2"/>
          <w:sz w:val="24"/>
          <w:szCs w:val="24"/>
        </w:rPr>
        <w:t>等</w:t>
      </w:r>
      <w:r w:rsidRPr="00E35191">
        <w:rPr>
          <w:rFonts w:asciiTheme="minorEastAsia" w:eastAsiaTheme="minorEastAsia" w:hAnsiTheme="minorEastAsia" w:cs="ＭＳ 明朝" w:hint="eastAsia"/>
          <w:color w:val="000000" w:themeColor="text1"/>
          <w:spacing w:val="-2"/>
          <w:sz w:val="24"/>
          <w:szCs w:val="24"/>
        </w:rPr>
        <w:t>の選定にあたっては、講師及び必要に応じて確</w:t>
      </w:r>
      <w:r>
        <w:rPr>
          <w:rFonts w:asciiTheme="minorEastAsia" w:eastAsiaTheme="minorEastAsia" w:hAnsiTheme="minorEastAsia" w:cs="ＭＳ 明朝" w:hint="eastAsia"/>
          <w:color w:val="000000" w:themeColor="text1"/>
          <w:spacing w:val="-2"/>
          <w:sz w:val="24"/>
          <w:szCs w:val="24"/>
        </w:rPr>
        <w:t>保する補助員の所属、</w:t>
      </w:r>
      <w:r w:rsidRPr="00E35191">
        <w:rPr>
          <w:rFonts w:asciiTheme="minorEastAsia" w:eastAsiaTheme="minorEastAsia" w:hAnsiTheme="minorEastAsia" w:cs="ＭＳ 明朝" w:hint="eastAsia"/>
          <w:color w:val="000000" w:themeColor="text1"/>
          <w:spacing w:val="-4"/>
          <w:sz w:val="24"/>
          <w:szCs w:val="24"/>
        </w:rPr>
        <w:t>氏名、</w:t>
      </w:r>
      <w:r w:rsidRPr="00425DA2">
        <w:rPr>
          <w:rFonts w:asciiTheme="minorEastAsia" w:eastAsiaTheme="minorEastAsia" w:hAnsiTheme="minorEastAsia" w:cs="ＭＳ 明朝" w:hint="eastAsia"/>
          <w:color w:val="000000" w:themeColor="text1"/>
          <w:spacing w:val="-6"/>
          <w:sz w:val="24"/>
          <w:szCs w:val="24"/>
        </w:rPr>
        <w:t>経歴及び選定理由等を示すこと。また、</w:t>
      </w:r>
      <w:r w:rsidR="00E63E1E" w:rsidRPr="00425DA2">
        <w:rPr>
          <w:rFonts w:asciiTheme="minorEastAsia" w:eastAsiaTheme="minorEastAsia" w:hAnsiTheme="minorEastAsia" w:cs="ＭＳ 明朝" w:hint="eastAsia"/>
          <w:color w:val="000000" w:themeColor="text1"/>
          <w:spacing w:val="-6"/>
          <w:sz w:val="24"/>
          <w:szCs w:val="24"/>
        </w:rPr>
        <w:t>５（４）</w:t>
      </w:r>
      <w:r w:rsidRPr="00425DA2">
        <w:rPr>
          <w:rFonts w:asciiTheme="minorEastAsia" w:eastAsiaTheme="minorEastAsia" w:hAnsiTheme="minorEastAsia" w:cs="ＭＳ 明朝" w:hint="eastAsia"/>
          <w:color w:val="000000" w:themeColor="text1"/>
          <w:spacing w:val="-6"/>
          <w:sz w:val="24"/>
          <w:szCs w:val="24"/>
        </w:rPr>
        <w:t>に示す参加者へのフォローアップの</w:t>
      </w:r>
      <w:r w:rsidRPr="00425DA2">
        <w:rPr>
          <w:rFonts w:asciiTheme="minorEastAsia" w:eastAsiaTheme="minorEastAsia" w:hAnsiTheme="minorEastAsia" w:cs="ＭＳ 明朝" w:hint="eastAsia"/>
          <w:color w:val="000000" w:themeColor="text1"/>
          <w:sz w:val="24"/>
          <w:szCs w:val="24"/>
        </w:rPr>
        <w:t>ほか、本業務終了後においても、可能な限りサポートが継続されうる人選に配慮すること。</w:t>
      </w:r>
    </w:p>
    <w:p w14:paraId="6D8CF1D3" w14:textId="77777777" w:rsidR="00E63E1E" w:rsidRDefault="00EF0A3D" w:rsidP="00E63E1E">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（４）</w:t>
      </w:r>
      <w:r w:rsidR="00D468A5">
        <w:rPr>
          <w:rFonts w:asciiTheme="minorEastAsia" w:eastAsiaTheme="minorEastAsia" w:hAnsiTheme="minorEastAsia" w:cs="ＭＳ 明朝" w:hint="eastAsia"/>
          <w:color w:val="000000" w:themeColor="text1"/>
          <w:sz w:val="24"/>
          <w:szCs w:val="24"/>
        </w:rPr>
        <w:t>セミナー</w:t>
      </w:r>
      <w:r w:rsidR="006545AB" w:rsidRPr="005F24B7">
        <w:rPr>
          <w:rFonts w:asciiTheme="minorEastAsia" w:eastAsiaTheme="minorEastAsia" w:hAnsiTheme="minorEastAsia" w:cs="ＭＳ 明朝" w:hint="eastAsia"/>
          <w:color w:val="000000" w:themeColor="text1"/>
          <w:sz w:val="24"/>
          <w:szCs w:val="24"/>
        </w:rPr>
        <w:t>開催に付随する</w:t>
      </w:r>
      <w:r w:rsidR="00CC1BFA" w:rsidRPr="00E35191">
        <w:rPr>
          <w:rFonts w:asciiTheme="minorEastAsia" w:eastAsiaTheme="minorEastAsia" w:hAnsiTheme="minorEastAsia" w:cs="ＭＳ ゴシック" w:hint="eastAsia"/>
          <w:color w:val="000000" w:themeColor="text1"/>
          <w:sz w:val="24"/>
          <w:szCs w:val="24"/>
        </w:rPr>
        <w:t>財団の担当事務</w:t>
      </w:r>
      <w:r w:rsidR="006545AB" w:rsidRPr="005F24B7">
        <w:rPr>
          <w:rFonts w:asciiTheme="minorEastAsia" w:eastAsiaTheme="minorEastAsia" w:hAnsiTheme="minorEastAsia" w:cs="ＭＳ 明朝" w:hint="eastAsia"/>
          <w:color w:val="000000" w:themeColor="text1"/>
          <w:sz w:val="24"/>
          <w:szCs w:val="24"/>
        </w:rPr>
        <w:t>に関すること</w:t>
      </w:r>
    </w:p>
    <w:p w14:paraId="6152EABA" w14:textId="77777777" w:rsidR="00E63E1E" w:rsidRDefault="00EF0A3D" w:rsidP="00E63E1E">
      <w:pPr>
        <w:ind w:firstLineChars="200" w:firstLine="48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ア　</w:t>
      </w:r>
      <w:r w:rsidR="00CC1BFA" w:rsidRPr="00E35191">
        <w:rPr>
          <w:rFonts w:asciiTheme="minorEastAsia" w:eastAsiaTheme="minorEastAsia" w:hAnsiTheme="minorEastAsia" w:cs="ＭＳ ゴシック" w:hint="eastAsia"/>
          <w:color w:val="000000" w:themeColor="text1"/>
          <w:sz w:val="24"/>
          <w:szCs w:val="24"/>
        </w:rPr>
        <w:t>受講希望者の募集</w:t>
      </w:r>
      <w:r w:rsidR="00CC1BFA">
        <w:rPr>
          <w:rFonts w:asciiTheme="minorEastAsia" w:eastAsiaTheme="minorEastAsia" w:hAnsiTheme="minorEastAsia" w:cs="ＭＳ ゴシック" w:hint="eastAsia"/>
          <w:color w:val="000000" w:themeColor="text1"/>
          <w:sz w:val="24"/>
          <w:szCs w:val="24"/>
        </w:rPr>
        <w:t>、</w:t>
      </w:r>
      <w:r w:rsidR="00CC1BFA" w:rsidRPr="00E35191">
        <w:rPr>
          <w:rFonts w:asciiTheme="minorEastAsia" w:eastAsiaTheme="minorEastAsia" w:hAnsiTheme="minorEastAsia" w:cs="ＭＳ ゴシック" w:hint="eastAsia"/>
          <w:color w:val="000000" w:themeColor="text1"/>
          <w:sz w:val="24"/>
          <w:szCs w:val="24"/>
        </w:rPr>
        <w:t>申込受付、受講者名簿の作成</w:t>
      </w:r>
    </w:p>
    <w:p w14:paraId="7EF48CB6" w14:textId="626E1495" w:rsidR="00CC1BFA" w:rsidRPr="00EF0A3D" w:rsidRDefault="00EF0A3D" w:rsidP="0030740A">
      <w:pPr>
        <w:ind w:leftChars="228" w:left="707" w:hangingChars="95" w:hanging="228"/>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イ　</w:t>
      </w:r>
      <w:r w:rsidR="00CC1BFA" w:rsidRPr="00E35191">
        <w:rPr>
          <w:rFonts w:asciiTheme="minorEastAsia" w:eastAsiaTheme="minorEastAsia" w:hAnsiTheme="minorEastAsia" w:cs="ＭＳ ゴシック" w:hint="eastAsia"/>
          <w:color w:val="000000" w:themeColor="text1"/>
          <w:sz w:val="24"/>
          <w:szCs w:val="24"/>
        </w:rPr>
        <w:t>会場の確保及び</w:t>
      </w:r>
      <w:r w:rsidR="00CC1BFA">
        <w:rPr>
          <w:rFonts w:asciiTheme="minorEastAsia" w:eastAsiaTheme="minorEastAsia" w:hAnsiTheme="minorEastAsia" w:cs="ＭＳ ゴシック" w:hint="eastAsia"/>
          <w:color w:val="000000" w:themeColor="text1"/>
          <w:sz w:val="24"/>
          <w:szCs w:val="24"/>
        </w:rPr>
        <w:t>セミナー実施</w:t>
      </w:r>
      <w:r w:rsidR="00CC1BFA" w:rsidRPr="00E35191">
        <w:rPr>
          <w:rFonts w:asciiTheme="minorEastAsia" w:eastAsiaTheme="minorEastAsia" w:hAnsiTheme="minorEastAsia" w:cs="ＭＳ ゴシック" w:hint="eastAsia"/>
          <w:color w:val="000000" w:themeColor="text1"/>
          <w:sz w:val="24"/>
          <w:szCs w:val="24"/>
        </w:rPr>
        <w:t>に必要となる</w:t>
      </w:r>
      <w:r>
        <w:rPr>
          <w:rFonts w:asciiTheme="minorEastAsia" w:eastAsiaTheme="minorEastAsia" w:hAnsiTheme="minorEastAsia" w:cs="ＭＳ ゴシック" w:hint="eastAsia"/>
          <w:color w:val="000000" w:themeColor="text1"/>
          <w:sz w:val="24"/>
          <w:szCs w:val="24"/>
        </w:rPr>
        <w:t>プロジェクター、スクリーン、</w:t>
      </w:r>
      <w:r w:rsidR="00425DA2">
        <w:rPr>
          <w:rFonts w:asciiTheme="minorEastAsia" w:eastAsiaTheme="minorEastAsia" w:hAnsiTheme="minorEastAsia" w:cs="ＭＳ ゴシック"/>
          <w:color w:val="000000" w:themeColor="text1"/>
          <w:sz w:val="24"/>
          <w:szCs w:val="24"/>
        </w:rPr>
        <w:br/>
      </w:r>
      <w:r>
        <w:rPr>
          <w:rFonts w:asciiTheme="minorEastAsia" w:eastAsiaTheme="minorEastAsia" w:hAnsiTheme="minorEastAsia" w:cs="ＭＳ ゴシック" w:hint="eastAsia"/>
          <w:color w:val="000000" w:themeColor="text1"/>
          <w:sz w:val="24"/>
          <w:szCs w:val="24"/>
        </w:rPr>
        <w:t>ホワイトボード</w:t>
      </w:r>
      <w:r w:rsidR="00741179">
        <w:rPr>
          <w:rFonts w:asciiTheme="minorEastAsia" w:eastAsiaTheme="minorEastAsia" w:hAnsiTheme="minorEastAsia" w:cs="ＭＳ ゴシック" w:hint="eastAsia"/>
          <w:color w:val="000000" w:themeColor="text1"/>
          <w:sz w:val="24"/>
          <w:szCs w:val="24"/>
        </w:rPr>
        <w:t>、オンライン</w:t>
      </w:r>
      <w:r w:rsidR="00A906D3">
        <w:rPr>
          <w:rFonts w:asciiTheme="minorEastAsia" w:eastAsiaTheme="minorEastAsia" w:hAnsiTheme="minorEastAsia" w:cs="ＭＳ ゴシック" w:hint="eastAsia"/>
          <w:color w:val="000000" w:themeColor="text1"/>
          <w:sz w:val="24"/>
          <w:szCs w:val="24"/>
        </w:rPr>
        <w:t>開催時の</w:t>
      </w:r>
      <w:r w:rsidR="00741179">
        <w:rPr>
          <w:rFonts w:asciiTheme="minorEastAsia" w:eastAsiaTheme="minorEastAsia" w:hAnsiTheme="minorEastAsia" w:cs="ＭＳ ゴシック" w:hint="eastAsia"/>
          <w:color w:val="000000" w:themeColor="text1"/>
          <w:sz w:val="24"/>
          <w:szCs w:val="24"/>
        </w:rPr>
        <w:t>配信</w:t>
      </w:r>
      <w:r w:rsidR="00F16317">
        <w:rPr>
          <w:rFonts w:asciiTheme="minorEastAsia" w:eastAsiaTheme="minorEastAsia" w:hAnsiTheme="minorEastAsia" w:cs="ＭＳ ゴシック" w:hint="eastAsia"/>
          <w:color w:val="000000" w:themeColor="text1"/>
          <w:sz w:val="24"/>
          <w:szCs w:val="24"/>
        </w:rPr>
        <w:t>機材</w:t>
      </w:r>
      <w:r>
        <w:rPr>
          <w:rFonts w:asciiTheme="minorEastAsia" w:eastAsiaTheme="minorEastAsia" w:hAnsiTheme="minorEastAsia" w:cs="ＭＳ ゴシック" w:hint="eastAsia"/>
          <w:color w:val="000000" w:themeColor="text1"/>
          <w:sz w:val="24"/>
          <w:szCs w:val="24"/>
        </w:rPr>
        <w:t>等の手配</w:t>
      </w:r>
      <w:r w:rsidR="00425DA2">
        <w:rPr>
          <w:rFonts w:asciiTheme="minorEastAsia" w:eastAsiaTheme="minorEastAsia" w:hAnsiTheme="minorEastAsia" w:cs="ＭＳ ゴシック" w:hint="eastAsia"/>
          <w:color w:val="000000" w:themeColor="text1"/>
          <w:sz w:val="24"/>
          <w:szCs w:val="24"/>
        </w:rPr>
        <w:t>及び設置</w:t>
      </w:r>
    </w:p>
    <w:p w14:paraId="06C71AD5" w14:textId="77777777" w:rsidR="00CC1BFA" w:rsidRDefault="00CC1BFA" w:rsidP="007072AC">
      <w:pPr>
        <w:rPr>
          <w:rFonts w:asciiTheme="majorEastAsia" w:eastAsiaTheme="majorEastAsia" w:hAnsiTheme="majorEastAsia" w:cs="ＭＳ ゴシック"/>
          <w:color w:val="000000" w:themeColor="text1"/>
          <w:sz w:val="24"/>
          <w:szCs w:val="24"/>
        </w:rPr>
      </w:pPr>
    </w:p>
    <w:p w14:paraId="1F5D0279" w14:textId="77777777" w:rsidR="003F2DC0" w:rsidRPr="00E35201" w:rsidRDefault="003F2DC0" w:rsidP="003F2DC0">
      <w:pPr>
        <w:rPr>
          <w:rFonts w:asciiTheme="majorEastAsia" w:eastAsiaTheme="majorEastAsia" w:hAnsiTheme="majorEastAsia" w:cs="Times New Roman"/>
          <w:sz w:val="24"/>
          <w:szCs w:val="24"/>
        </w:rPr>
      </w:pPr>
      <w:r w:rsidRPr="00E35201">
        <w:rPr>
          <w:rFonts w:asciiTheme="majorEastAsia" w:eastAsiaTheme="majorEastAsia" w:hAnsiTheme="majorEastAsia" w:cs="ＭＳ ゴシック" w:hint="eastAsia"/>
          <w:sz w:val="24"/>
          <w:szCs w:val="24"/>
        </w:rPr>
        <w:t>８　情報セキュリティ対策にかかる留意事項</w:t>
      </w:r>
    </w:p>
    <w:p w14:paraId="4E348C0F" w14:textId="77777777" w:rsidR="003F2DC0" w:rsidRPr="00E35201" w:rsidRDefault="003F2DC0" w:rsidP="003F2DC0">
      <w:pPr>
        <w:ind w:leftChars="100" w:left="210" w:firstLineChars="100" w:firstLine="240"/>
        <w:rPr>
          <w:rFonts w:asciiTheme="minorEastAsia" w:eastAsiaTheme="minorEastAsia" w:hAnsiTheme="minorEastAsia" w:cs="ＭＳ 明朝"/>
          <w:sz w:val="24"/>
          <w:szCs w:val="24"/>
        </w:rPr>
      </w:pPr>
      <w:r w:rsidRPr="00E35201">
        <w:rPr>
          <w:rFonts w:asciiTheme="minorEastAsia" w:eastAsiaTheme="minorEastAsia" w:hAnsiTheme="minorEastAsia" w:cs="ＭＳ ゴシック" w:hint="eastAsia"/>
          <w:sz w:val="24"/>
        </w:rPr>
        <w:t>本委託業務の実施にあたっては、個人情報等の取扱いが発生するなど、受託者の情報セキュリティ対策が求められることから、</w:t>
      </w:r>
      <w:r w:rsidRPr="00E35201">
        <w:rPr>
          <w:rFonts w:asciiTheme="minorEastAsia" w:eastAsiaTheme="minorEastAsia" w:hAnsiTheme="minorEastAsia" w:cs="ＭＳ ゴシック" w:hint="eastAsia"/>
          <w:spacing w:val="4"/>
          <w:sz w:val="24"/>
        </w:rPr>
        <w:t>以下のとおり十分な対策を講じた業務運営に努めること。</w:t>
      </w:r>
    </w:p>
    <w:p w14:paraId="50EE0CD1" w14:textId="77777777" w:rsidR="00EF0A3D" w:rsidRDefault="00EF0A3D" w:rsidP="00EF0A3D">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（１）</w:t>
      </w:r>
      <w:r w:rsidR="003F2DC0" w:rsidRPr="00E35201">
        <w:rPr>
          <w:rFonts w:asciiTheme="minorEastAsia" w:eastAsiaTheme="minorEastAsia" w:hAnsiTheme="minorEastAsia" w:cs="ＭＳ ゴシック" w:hint="eastAsia"/>
          <w:sz w:val="24"/>
        </w:rPr>
        <w:t>情報セキュリティに対する組織的な取組みについて</w:t>
      </w:r>
    </w:p>
    <w:p w14:paraId="576E80F2" w14:textId="5A113FA2" w:rsidR="00EF0A3D" w:rsidRDefault="003F2DC0" w:rsidP="00EF0A3D">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明朝" w:hint="eastAsia"/>
          <w:sz w:val="24"/>
          <w:szCs w:val="24"/>
        </w:rPr>
        <w:t xml:space="preserve">ア　</w:t>
      </w:r>
      <w:r w:rsidRPr="00E35201">
        <w:rPr>
          <w:rFonts w:asciiTheme="minorEastAsia" w:eastAsiaTheme="minorEastAsia" w:hAnsiTheme="minorEastAsia" w:cs="ＭＳ ゴシック" w:hint="eastAsia"/>
          <w:sz w:val="24"/>
        </w:rPr>
        <w:t>情</w:t>
      </w:r>
      <w:r w:rsidR="00EF0A3D">
        <w:rPr>
          <w:rFonts w:asciiTheme="minorEastAsia" w:eastAsiaTheme="minorEastAsia" w:hAnsiTheme="minorEastAsia" w:cs="ＭＳ ゴシック" w:hint="eastAsia"/>
          <w:sz w:val="24"/>
        </w:rPr>
        <w:t>報セキュリティポリシーや情報セキュリティ管理に関する規定類の定</w:t>
      </w:r>
      <w:r w:rsidR="0030740A">
        <w:rPr>
          <w:rFonts w:asciiTheme="minorEastAsia" w:eastAsiaTheme="minorEastAsia" w:hAnsiTheme="minorEastAsia" w:cs="ＭＳ ゴシック" w:hint="eastAsia"/>
          <w:sz w:val="24"/>
        </w:rPr>
        <w:t>め</w:t>
      </w:r>
    </w:p>
    <w:p w14:paraId="4555A7A5" w14:textId="77777777" w:rsidR="00EF0A3D" w:rsidRDefault="003F2DC0" w:rsidP="00EF0A3D">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イ　情報セキュリティに関する規定類に基づくセキュリティ対策の実践</w:t>
      </w:r>
    </w:p>
    <w:p w14:paraId="3D8885CB" w14:textId="77777777" w:rsidR="008F49FA" w:rsidRDefault="003F2DC0" w:rsidP="008F49FA">
      <w:pPr>
        <w:ind w:left="2" w:firstLineChars="200" w:firstLine="480"/>
        <w:rPr>
          <w:rFonts w:asciiTheme="minorEastAsia" w:eastAsiaTheme="minorEastAsia" w:hAnsiTheme="minorEastAsia" w:cs="ＭＳ ゴシック"/>
          <w:spacing w:val="-2"/>
          <w:sz w:val="24"/>
        </w:rPr>
      </w:pPr>
      <w:r w:rsidRPr="00E35201">
        <w:rPr>
          <w:rFonts w:asciiTheme="minorEastAsia" w:eastAsiaTheme="minorEastAsia" w:hAnsiTheme="minorEastAsia" w:cs="ＭＳ ゴシック" w:hint="eastAsia"/>
          <w:sz w:val="24"/>
        </w:rPr>
        <w:t xml:space="preserve">ウ　</w:t>
      </w:r>
      <w:r w:rsidRPr="00E35201">
        <w:rPr>
          <w:rFonts w:asciiTheme="minorEastAsia" w:eastAsiaTheme="minorEastAsia" w:hAnsiTheme="minorEastAsia" w:cs="ＭＳ ゴシック" w:hint="eastAsia"/>
          <w:spacing w:val="-2"/>
          <w:sz w:val="24"/>
        </w:rPr>
        <w:t>個人情報など重要な情報を取り扱う作業について、工程ごとの作業責任者を</w:t>
      </w:r>
      <w:r w:rsidR="00EF0A3D">
        <w:rPr>
          <w:rFonts w:asciiTheme="minorEastAsia" w:eastAsiaTheme="minorEastAsia" w:hAnsiTheme="minorEastAsia" w:cs="ＭＳ ゴシック" w:hint="eastAsia"/>
          <w:spacing w:val="-2"/>
          <w:sz w:val="24"/>
        </w:rPr>
        <w:t xml:space="preserve">　</w:t>
      </w:r>
    </w:p>
    <w:p w14:paraId="6A1A2573" w14:textId="77777777" w:rsidR="008F49FA" w:rsidRDefault="003F2DC0" w:rsidP="008F49FA">
      <w:pPr>
        <w:ind w:left="2" w:firstLineChars="300" w:firstLine="72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明確にし、取扱者を限定するなど、情報漏えいや不正利用を防ぐための保護対</w:t>
      </w:r>
    </w:p>
    <w:p w14:paraId="020D35B8" w14:textId="64C4B9D6" w:rsidR="00EF0A3D" w:rsidRDefault="003F2DC0" w:rsidP="008F49FA">
      <w:pPr>
        <w:ind w:left="2" w:firstLineChars="300" w:firstLine="72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策の実践</w:t>
      </w:r>
    </w:p>
    <w:p w14:paraId="267205C2" w14:textId="77777777" w:rsidR="008F49FA" w:rsidRDefault="003F2DC0" w:rsidP="008F49FA">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エ　従業員に対し、採用、退職の際に守秘義務に関する書面を取り交すなど、セ</w:t>
      </w:r>
    </w:p>
    <w:p w14:paraId="549DBCA1" w14:textId="77777777" w:rsidR="008F49FA" w:rsidRDefault="003F2DC0" w:rsidP="008F49FA">
      <w:pPr>
        <w:ind w:firstLineChars="300" w:firstLine="72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キュリティに関する就業上の義務の明確化</w:t>
      </w:r>
    </w:p>
    <w:p w14:paraId="59847323" w14:textId="2C8710D6" w:rsidR="003F2DC0" w:rsidRPr="00E35201" w:rsidRDefault="003F2DC0" w:rsidP="008F49FA">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オ　従業員に対する情報セキュリティに関する教育</w:t>
      </w:r>
    </w:p>
    <w:p w14:paraId="4941E3F9" w14:textId="77777777" w:rsidR="003F2DC0" w:rsidRPr="00E35201" w:rsidRDefault="00EF0A3D" w:rsidP="00EF0A3D">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（２）</w:t>
      </w:r>
      <w:r w:rsidR="003F2DC0" w:rsidRPr="00E35201">
        <w:rPr>
          <w:rFonts w:asciiTheme="minorEastAsia" w:eastAsiaTheme="minorEastAsia" w:hAnsiTheme="minorEastAsia" w:cs="ＭＳ ゴシック" w:hint="eastAsia"/>
          <w:sz w:val="24"/>
        </w:rPr>
        <w:t>物理的セキュリティ対策について</w:t>
      </w:r>
    </w:p>
    <w:p w14:paraId="7FD3B4A0" w14:textId="77777777" w:rsidR="003F2DC0" w:rsidRPr="00E35201" w:rsidRDefault="003F2DC0" w:rsidP="00EF0A3D">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明朝" w:hint="eastAsia"/>
          <w:sz w:val="24"/>
          <w:szCs w:val="24"/>
        </w:rPr>
        <w:t xml:space="preserve">ア　</w:t>
      </w:r>
      <w:r w:rsidRPr="00E35201">
        <w:rPr>
          <w:rFonts w:asciiTheme="minorEastAsia" w:eastAsiaTheme="minorEastAsia" w:hAnsiTheme="minorEastAsia" w:cs="ＭＳ ゴシック" w:hint="eastAsia"/>
          <w:sz w:val="24"/>
        </w:rPr>
        <w:t>建物に出入りする者について、セキュリティ上の規定類の定め</w:t>
      </w:r>
    </w:p>
    <w:p w14:paraId="77C550E9" w14:textId="77777777" w:rsidR="003F2DC0" w:rsidRPr="00E35201" w:rsidRDefault="003F2DC0" w:rsidP="00EF0A3D">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イ　上記アに基づくセキュリティ上の規定類の実践</w:t>
      </w:r>
    </w:p>
    <w:p w14:paraId="67BE0556" w14:textId="77777777" w:rsidR="003F2DC0" w:rsidRDefault="003F2DC0" w:rsidP="00EF0A3D">
      <w:pPr>
        <w:ind w:firstLineChars="200" w:firstLine="480"/>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z w:val="24"/>
        </w:rPr>
        <w:t>ウ　個人情報など重要な情報が入った書類や記録媒体の適切な管理</w:t>
      </w:r>
    </w:p>
    <w:p w14:paraId="7FDF9678" w14:textId="77777777" w:rsidR="00EF0A3D" w:rsidRDefault="00EF0A3D" w:rsidP="00EF0A3D">
      <w:pPr>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（３）</w:t>
      </w:r>
      <w:r w:rsidR="003F2DC0" w:rsidRPr="00E35201">
        <w:rPr>
          <w:rFonts w:asciiTheme="minorEastAsia" w:eastAsiaTheme="minorEastAsia" w:hAnsiTheme="minorEastAsia" w:cs="ＭＳ ゴシック" w:hint="eastAsia"/>
          <w:sz w:val="24"/>
        </w:rPr>
        <w:t>情報セキュリティ上の事故対応について</w:t>
      </w:r>
    </w:p>
    <w:p w14:paraId="1E2EA055" w14:textId="77777777" w:rsidR="008F49FA" w:rsidRDefault="00EF0A3D" w:rsidP="008F49FA">
      <w:pPr>
        <w:ind w:firstLineChars="200" w:firstLine="480"/>
        <w:rPr>
          <w:rFonts w:asciiTheme="minorEastAsia" w:eastAsiaTheme="minorEastAsia" w:hAnsiTheme="minorEastAsia" w:cs="ＭＳ ゴシック"/>
          <w:spacing w:val="4"/>
          <w:sz w:val="24"/>
        </w:rPr>
      </w:pPr>
      <w:r>
        <w:rPr>
          <w:rFonts w:asciiTheme="minorEastAsia" w:eastAsiaTheme="minorEastAsia" w:hAnsiTheme="minorEastAsia" w:cs="ＭＳ ゴシック" w:hint="eastAsia"/>
          <w:sz w:val="24"/>
        </w:rPr>
        <w:t xml:space="preserve">ア　</w:t>
      </w:r>
      <w:r w:rsidR="003F2DC0" w:rsidRPr="00E35201">
        <w:rPr>
          <w:rFonts w:asciiTheme="minorEastAsia" w:eastAsiaTheme="minorEastAsia" w:hAnsiTheme="minorEastAsia" w:cs="ＭＳ ゴシック" w:hint="eastAsia"/>
          <w:spacing w:val="4"/>
          <w:sz w:val="24"/>
        </w:rPr>
        <w:t>情報セキュリティに関連する事件や事故が発生した際に必要な行動を、適</w:t>
      </w:r>
    </w:p>
    <w:p w14:paraId="3F9C7ED1" w14:textId="425A52FE" w:rsidR="003F2DC0" w:rsidRPr="00EF0A3D" w:rsidRDefault="003F2DC0" w:rsidP="008F49FA">
      <w:pPr>
        <w:ind w:firstLineChars="300" w:firstLine="744"/>
        <w:rPr>
          <w:rFonts w:asciiTheme="minorEastAsia" w:eastAsiaTheme="minorEastAsia" w:hAnsiTheme="minorEastAsia" w:cs="ＭＳ ゴシック"/>
          <w:sz w:val="24"/>
        </w:rPr>
      </w:pPr>
      <w:r w:rsidRPr="00E35201">
        <w:rPr>
          <w:rFonts w:asciiTheme="minorEastAsia" w:eastAsiaTheme="minorEastAsia" w:hAnsiTheme="minorEastAsia" w:cs="ＭＳ ゴシック" w:hint="eastAsia"/>
          <w:spacing w:val="4"/>
          <w:sz w:val="24"/>
        </w:rPr>
        <w:t>切かつ迅速に行えるよう定めた手順に基づく実践</w:t>
      </w:r>
    </w:p>
    <w:p w14:paraId="064B901E" w14:textId="42D013B0" w:rsidR="003F2DC0" w:rsidRPr="00E35201" w:rsidRDefault="003F2DC0" w:rsidP="003F2DC0">
      <w:pPr>
        <w:rPr>
          <w:rFonts w:ascii="ＭＳ 明朝" w:hAnsi="ＭＳ 明朝" w:cs="ＭＳ ゴシック"/>
          <w:sz w:val="24"/>
          <w:szCs w:val="24"/>
        </w:rPr>
      </w:pPr>
    </w:p>
    <w:p w14:paraId="1BE48C1E" w14:textId="23508BEC" w:rsidR="003F2DC0" w:rsidRPr="00E35201" w:rsidRDefault="00E63E1E" w:rsidP="003F2DC0">
      <w:pPr>
        <w:rPr>
          <w:rFonts w:asciiTheme="majorEastAsia" w:eastAsiaTheme="majorEastAsia" w:hAnsiTheme="majorEastAsia" w:cs="Times New Roman"/>
          <w:sz w:val="24"/>
          <w:szCs w:val="24"/>
        </w:rPr>
      </w:pPr>
      <w:r>
        <w:rPr>
          <w:rFonts w:asciiTheme="majorEastAsia" w:eastAsiaTheme="majorEastAsia" w:hAnsiTheme="majorEastAsia" w:cs="ＭＳ ゴシック" w:hint="eastAsia"/>
          <w:sz w:val="24"/>
          <w:szCs w:val="24"/>
        </w:rPr>
        <w:t>９</w:t>
      </w:r>
      <w:r w:rsidR="003F2DC0" w:rsidRPr="00E35201">
        <w:rPr>
          <w:rFonts w:asciiTheme="majorEastAsia" w:eastAsiaTheme="majorEastAsia" w:hAnsiTheme="majorEastAsia" w:cs="ＭＳ ゴシック" w:hint="eastAsia"/>
          <w:sz w:val="24"/>
          <w:szCs w:val="24"/>
        </w:rPr>
        <w:t xml:space="preserve">　その他留意事項</w:t>
      </w:r>
    </w:p>
    <w:p w14:paraId="29E02B64" w14:textId="77777777" w:rsidR="003F2DC0" w:rsidRPr="00E35201" w:rsidRDefault="00EF0A3D" w:rsidP="00EF0A3D">
      <w:pPr>
        <w:ind w:left="464" w:hangingChars="200" w:hanging="464"/>
        <w:rPr>
          <w:rFonts w:asciiTheme="minorEastAsia" w:eastAsiaTheme="minorEastAsia" w:hAnsiTheme="minorEastAsia" w:cs="Times New Roman"/>
          <w:sz w:val="24"/>
          <w:szCs w:val="24"/>
        </w:rPr>
      </w:pPr>
      <w:r>
        <w:rPr>
          <w:rFonts w:asciiTheme="minorEastAsia" w:eastAsiaTheme="minorEastAsia" w:hAnsiTheme="minorEastAsia" w:cs="ＭＳ 明朝" w:hint="eastAsia"/>
          <w:spacing w:val="-4"/>
          <w:sz w:val="24"/>
          <w:szCs w:val="24"/>
        </w:rPr>
        <w:t>（１）</w:t>
      </w:r>
      <w:r w:rsidR="003F2DC0" w:rsidRPr="00E35201">
        <w:rPr>
          <w:rFonts w:asciiTheme="minorEastAsia" w:eastAsiaTheme="minorEastAsia" w:hAnsiTheme="minorEastAsia" w:cs="ＭＳ 明朝" w:hint="eastAsia"/>
          <w:spacing w:val="-4"/>
          <w:sz w:val="24"/>
          <w:szCs w:val="24"/>
        </w:rPr>
        <w:t>本委託業務の遂行上必要と認められるもので、本仕様書の解釈に疑義を生じた</w:t>
      </w:r>
      <w:r w:rsidR="003F2DC0" w:rsidRPr="00E35201">
        <w:rPr>
          <w:rFonts w:asciiTheme="minorEastAsia" w:eastAsiaTheme="minorEastAsia" w:hAnsiTheme="minorEastAsia" w:cs="ＭＳ 明朝" w:hint="eastAsia"/>
          <w:sz w:val="24"/>
          <w:szCs w:val="24"/>
        </w:rPr>
        <w:t>事項ならびに仕様書に明記していない事項については、財団との協議により、業務を進めること。</w:t>
      </w:r>
    </w:p>
    <w:p w14:paraId="17ED7073" w14:textId="77777777" w:rsidR="00EF0A3D" w:rsidRDefault="00EF0A3D" w:rsidP="00EF0A3D">
      <w:pPr>
        <w:ind w:left="488" w:hangingChars="200" w:hanging="488"/>
        <w:rPr>
          <w:rStyle w:val="m1"/>
          <w:rFonts w:asciiTheme="minorEastAsia" w:eastAsiaTheme="minorEastAsia" w:hAnsiTheme="minorEastAsia" w:cs="ＭＳ 明朝"/>
          <w:sz w:val="24"/>
          <w:szCs w:val="24"/>
        </w:rPr>
      </w:pPr>
      <w:r>
        <w:rPr>
          <w:rFonts w:asciiTheme="minorEastAsia" w:eastAsiaTheme="minorEastAsia" w:hAnsiTheme="minorEastAsia" w:cs="ＭＳ 明朝" w:hint="eastAsia"/>
          <w:spacing w:val="2"/>
          <w:sz w:val="24"/>
          <w:szCs w:val="24"/>
        </w:rPr>
        <w:lastRenderedPageBreak/>
        <w:t>（２）</w:t>
      </w:r>
      <w:r w:rsidR="003F2DC0" w:rsidRPr="00E35201">
        <w:rPr>
          <w:rFonts w:asciiTheme="minorEastAsia" w:eastAsiaTheme="minorEastAsia" w:hAnsiTheme="minorEastAsia" w:cs="ＭＳ 明朝" w:hint="eastAsia"/>
          <w:spacing w:val="2"/>
          <w:sz w:val="24"/>
          <w:szCs w:val="24"/>
        </w:rPr>
        <w:t>受託者は、本業務を通じて取得した個人情報については、保護の重要性を認</w:t>
      </w:r>
      <w:r w:rsidR="003F2DC0" w:rsidRPr="00E35201">
        <w:rPr>
          <w:rFonts w:asciiTheme="minorEastAsia" w:eastAsiaTheme="minorEastAsia" w:hAnsiTheme="minorEastAsia" w:cs="ＭＳ 明朝" w:hint="eastAsia"/>
          <w:sz w:val="24"/>
          <w:szCs w:val="24"/>
        </w:rPr>
        <w:t>識し、個人の権利利益を侵害することのないよう</w:t>
      </w:r>
      <w:r w:rsidR="003F2DC0" w:rsidRPr="00E35201">
        <w:rPr>
          <w:rStyle w:val="m1"/>
          <w:rFonts w:asciiTheme="minorEastAsia" w:eastAsiaTheme="minorEastAsia" w:hAnsiTheme="minorEastAsia" w:cs="ＭＳ 明朝" w:hint="eastAsia"/>
          <w:sz w:val="24"/>
          <w:szCs w:val="24"/>
        </w:rPr>
        <w:t>「公益財団法人千葉市産業振興財団個人情報保護規程」を遵守し、個人情報の適切な管理のために必要な措置をとること。</w:t>
      </w:r>
    </w:p>
    <w:p w14:paraId="0AFFAC72" w14:textId="77777777" w:rsidR="003F2DC0" w:rsidRPr="00E35201" w:rsidRDefault="00EF0A3D" w:rsidP="00EF0A3D">
      <w:pPr>
        <w:ind w:left="480" w:hangingChars="200" w:hanging="480"/>
        <w:rPr>
          <w:rStyle w:val="m1"/>
          <w:rFonts w:asciiTheme="minorEastAsia" w:eastAsiaTheme="minorEastAsia" w:hAnsiTheme="minorEastAsia" w:cs="ＭＳ 明朝"/>
          <w:sz w:val="24"/>
          <w:szCs w:val="24"/>
        </w:rPr>
      </w:pPr>
      <w:r>
        <w:rPr>
          <w:rStyle w:val="m1"/>
          <w:rFonts w:asciiTheme="minorEastAsia" w:eastAsiaTheme="minorEastAsia" w:hAnsiTheme="minorEastAsia" w:cs="ＭＳ 明朝" w:hint="eastAsia"/>
          <w:sz w:val="24"/>
          <w:szCs w:val="24"/>
        </w:rPr>
        <w:t>（３）</w:t>
      </w:r>
      <w:r w:rsidR="003F2DC0" w:rsidRPr="00E35201">
        <w:rPr>
          <w:rStyle w:val="m1"/>
          <w:rFonts w:asciiTheme="minorEastAsia" w:eastAsiaTheme="minorEastAsia" w:hAnsiTheme="minorEastAsia" w:cs="ＭＳ 明朝" w:hint="eastAsia"/>
          <w:spacing w:val="2"/>
          <w:sz w:val="24"/>
          <w:szCs w:val="24"/>
        </w:rPr>
        <w:t>財団が本業務の実施にあたり提供した個人情報等の情報資産の取り扱いに</w:t>
      </w:r>
      <w:r w:rsidR="003F2DC0" w:rsidRPr="00E35201">
        <w:rPr>
          <w:rStyle w:val="m1"/>
          <w:rFonts w:asciiTheme="minorEastAsia" w:eastAsiaTheme="minorEastAsia" w:hAnsiTheme="minorEastAsia" w:cs="ＭＳ 明朝" w:hint="eastAsia"/>
          <w:sz w:val="24"/>
          <w:szCs w:val="24"/>
        </w:rPr>
        <w:t>関して、当該情報資産の漏洩等が明らかになった場合は、適切な対応策を講じ、</w:t>
      </w:r>
      <w:r w:rsidR="003F2DC0" w:rsidRPr="00E35201">
        <w:rPr>
          <w:rStyle w:val="m1"/>
          <w:rFonts w:asciiTheme="minorEastAsia" w:eastAsiaTheme="minorEastAsia" w:hAnsiTheme="minorEastAsia" w:cs="ＭＳ 明朝" w:hint="eastAsia"/>
          <w:spacing w:val="2"/>
          <w:sz w:val="24"/>
          <w:szCs w:val="24"/>
        </w:rPr>
        <w:t>速やかに当該事実の報告を行うとともに業務改善計画を策定し、財団に提出すること。</w:t>
      </w:r>
    </w:p>
    <w:p w14:paraId="0D873B87" w14:textId="77777777" w:rsidR="00EF0A3D" w:rsidRDefault="00EF0A3D" w:rsidP="00EF0A3D">
      <w:pPr>
        <w:ind w:left="480" w:hangingChars="200" w:hanging="480"/>
        <w:rPr>
          <w:rStyle w:val="m1"/>
          <w:rFonts w:asciiTheme="minorEastAsia" w:eastAsiaTheme="minorEastAsia" w:hAnsiTheme="minorEastAsia" w:cs="ＭＳ 明朝"/>
          <w:sz w:val="24"/>
          <w:szCs w:val="24"/>
        </w:rPr>
      </w:pPr>
      <w:r>
        <w:rPr>
          <w:rStyle w:val="m1"/>
          <w:rFonts w:asciiTheme="minorEastAsia" w:eastAsiaTheme="minorEastAsia" w:hAnsiTheme="minorEastAsia" w:cs="ＭＳ 明朝" w:hint="eastAsia"/>
          <w:sz w:val="24"/>
          <w:szCs w:val="24"/>
        </w:rPr>
        <w:t>（４）</w:t>
      </w:r>
      <w:r w:rsidR="003F2DC0" w:rsidRPr="00E35201">
        <w:rPr>
          <w:rStyle w:val="m1"/>
          <w:rFonts w:asciiTheme="minorEastAsia" w:eastAsiaTheme="minorEastAsia" w:hAnsiTheme="minorEastAsia" w:cs="ＭＳ 明朝" w:hint="eastAsia"/>
          <w:sz w:val="24"/>
          <w:szCs w:val="24"/>
        </w:rPr>
        <w:t>本業務に関し、情報セキュリティに関する事件及び事故等が発生した場合、受託者は速やかに財団へ報告すること。財団は必要に応じて当該事件及び事故等の公表を行う。</w:t>
      </w:r>
    </w:p>
    <w:p w14:paraId="180360AB" w14:textId="77777777" w:rsidR="003F2DC0" w:rsidRPr="00E35201" w:rsidRDefault="00EF0A3D" w:rsidP="00EF0A3D">
      <w:pPr>
        <w:ind w:left="480" w:hangingChars="200" w:hanging="480"/>
        <w:rPr>
          <w:rFonts w:asciiTheme="minorEastAsia" w:eastAsiaTheme="minorEastAsia" w:hAnsiTheme="minorEastAsia" w:cs="ＭＳ 明朝"/>
          <w:sz w:val="24"/>
          <w:szCs w:val="24"/>
        </w:rPr>
      </w:pPr>
      <w:r>
        <w:rPr>
          <w:rStyle w:val="m1"/>
          <w:rFonts w:asciiTheme="minorEastAsia" w:eastAsiaTheme="minorEastAsia" w:hAnsiTheme="minorEastAsia" w:cs="ＭＳ 明朝" w:hint="eastAsia"/>
          <w:sz w:val="24"/>
          <w:szCs w:val="24"/>
        </w:rPr>
        <w:t>（５）</w:t>
      </w:r>
      <w:r w:rsidR="003F2DC0" w:rsidRPr="00E35201">
        <w:rPr>
          <w:rFonts w:asciiTheme="minorEastAsia" w:eastAsiaTheme="minorEastAsia" w:hAnsiTheme="minorEastAsia" w:cs="ＭＳ 明朝" w:hint="eastAsia"/>
          <w:sz w:val="24"/>
          <w:szCs w:val="24"/>
        </w:rPr>
        <w:t>受託者は、本業務を通じて知り得た秘密を他に漏らし、または自己の利益のために利用することはできない。また、業務委託期間終了後もその守秘義務を順守すること。</w:t>
      </w:r>
    </w:p>
    <w:p w14:paraId="54A0438E" w14:textId="77777777" w:rsidR="003F2DC0" w:rsidRPr="00E35201" w:rsidRDefault="00EF0A3D" w:rsidP="00EF0A3D">
      <w:pP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（６）</w:t>
      </w:r>
      <w:r w:rsidR="003F2DC0" w:rsidRPr="00E35201">
        <w:rPr>
          <w:rFonts w:asciiTheme="minorEastAsia" w:eastAsiaTheme="minorEastAsia" w:hAnsiTheme="minorEastAsia" w:cs="ＭＳ 明朝" w:hint="eastAsia"/>
          <w:sz w:val="24"/>
          <w:szCs w:val="24"/>
        </w:rPr>
        <w:t>受託者は、本業務を一括して第三者に委託することはできない。</w:t>
      </w:r>
    </w:p>
    <w:p w14:paraId="234C8AB6" w14:textId="77777777" w:rsidR="003F2DC0" w:rsidRPr="00E35201" w:rsidRDefault="00EF0A3D" w:rsidP="00EF0A3D">
      <w:pP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（７）</w:t>
      </w:r>
      <w:r w:rsidR="003F2DC0" w:rsidRPr="00E35201">
        <w:rPr>
          <w:rFonts w:asciiTheme="minorEastAsia" w:eastAsiaTheme="minorEastAsia" w:hAnsiTheme="minorEastAsia" w:cs="ＭＳ 明朝" w:hint="eastAsia"/>
          <w:sz w:val="24"/>
          <w:szCs w:val="24"/>
        </w:rPr>
        <w:t>本業務により得られた成果物は、財団に帰属する。</w:t>
      </w:r>
    </w:p>
    <w:p w14:paraId="4A721FB7" w14:textId="77777777" w:rsidR="003F2DC0" w:rsidRDefault="003F2DC0" w:rsidP="007072AC">
      <w:pPr>
        <w:rPr>
          <w:rFonts w:asciiTheme="majorEastAsia" w:eastAsiaTheme="majorEastAsia" w:hAnsiTheme="majorEastAsia" w:cs="ＭＳ ゴシック"/>
          <w:color w:val="000000" w:themeColor="text1"/>
          <w:sz w:val="24"/>
          <w:szCs w:val="24"/>
        </w:rPr>
      </w:pPr>
    </w:p>
    <w:sectPr w:rsidR="003F2DC0" w:rsidSect="00B1424B">
      <w:headerReference w:type="default" r:id="rId6"/>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1EBF" w14:textId="77777777" w:rsidR="00CA6B5F" w:rsidRDefault="00CA6B5F" w:rsidP="007454C7">
      <w:pPr>
        <w:rPr>
          <w:rFonts w:cs="Times New Roman"/>
        </w:rPr>
      </w:pPr>
      <w:r>
        <w:rPr>
          <w:rFonts w:cs="Times New Roman"/>
        </w:rPr>
        <w:separator/>
      </w:r>
    </w:p>
  </w:endnote>
  <w:endnote w:type="continuationSeparator" w:id="0">
    <w:p w14:paraId="276B2096" w14:textId="77777777" w:rsidR="00CA6B5F" w:rsidRDefault="00CA6B5F" w:rsidP="007454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CB45" w14:textId="64343199" w:rsidR="000D2D22" w:rsidRPr="000D2D22" w:rsidRDefault="000D2D22" w:rsidP="000D2D22">
    <w:pPr>
      <w:pStyle w:val="a5"/>
      <w:jc w:val="center"/>
      <w:rPr>
        <w:rFonts w:ascii="Meiryo UI" w:eastAsia="Meiryo UI" w:hAnsi="Meiryo UI" w:cs="Meiryo UI"/>
        <w:sz w:val="22"/>
        <w:szCs w:val="22"/>
      </w:rPr>
    </w:pPr>
    <w:r>
      <w:rPr>
        <w:rFonts w:ascii="Meiryo UI" w:eastAsia="Meiryo UI" w:hAnsi="Meiryo UI" w:cs="Meiryo UI" w:hint="eastAsia"/>
        <w:sz w:val="22"/>
        <w:szCs w:val="22"/>
      </w:rPr>
      <w:t>-</w:t>
    </w:r>
    <w:r w:rsidRPr="000D2D22">
      <w:rPr>
        <w:rFonts w:ascii="Meiryo UI" w:eastAsia="Meiryo UI" w:hAnsi="Meiryo UI" w:cs="Meiryo UI" w:hint="eastAsia"/>
        <w:sz w:val="22"/>
        <w:szCs w:val="22"/>
      </w:rPr>
      <w:t xml:space="preserve"> </w:t>
    </w:r>
    <w:sdt>
      <w:sdtPr>
        <w:rPr>
          <w:rFonts w:ascii="Meiryo UI" w:eastAsia="Meiryo UI" w:hAnsi="Meiryo UI" w:cs="Meiryo UI"/>
          <w:sz w:val="22"/>
          <w:szCs w:val="22"/>
        </w:rPr>
        <w:id w:val="-1817637795"/>
        <w:docPartObj>
          <w:docPartGallery w:val="Page Numbers (Bottom of Page)"/>
          <w:docPartUnique/>
        </w:docPartObj>
      </w:sdtPr>
      <w:sdtEndPr/>
      <w:sdtContent>
        <w:r w:rsidRPr="000D2D22">
          <w:rPr>
            <w:rFonts w:ascii="Meiryo UI" w:eastAsia="Meiryo UI" w:hAnsi="Meiryo UI" w:cs="Meiryo UI"/>
            <w:sz w:val="22"/>
            <w:szCs w:val="22"/>
          </w:rPr>
          <w:fldChar w:fldCharType="begin"/>
        </w:r>
        <w:r w:rsidRPr="000D2D22">
          <w:rPr>
            <w:rFonts w:ascii="Meiryo UI" w:eastAsia="Meiryo UI" w:hAnsi="Meiryo UI" w:cs="Meiryo UI"/>
            <w:sz w:val="22"/>
            <w:szCs w:val="22"/>
          </w:rPr>
          <w:instrText>PAGE   \* MERGEFORMAT</w:instrText>
        </w:r>
        <w:r w:rsidRPr="000D2D22">
          <w:rPr>
            <w:rFonts w:ascii="Meiryo UI" w:eastAsia="Meiryo UI" w:hAnsi="Meiryo UI" w:cs="Meiryo UI"/>
            <w:sz w:val="22"/>
            <w:szCs w:val="22"/>
          </w:rPr>
          <w:fldChar w:fldCharType="separate"/>
        </w:r>
        <w:r w:rsidR="009967D6" w:rsidRPr="009967D6">
          <w:rPr>
            <w:rFonts w:ascii="Meiryo UI" w:eastAsia="Meiryo UI" w:hAnsi="Meiryo UI" w:cs="Meiryo UI"/>
            <w:noProof/>
            <w:sz w:val="22"/>
            <w:szCs w:val="22"/>
            <w:lang w:val="ja-JP"/>
          </w:rPr>
          <w:t>4</w:t>
        </w:r>
        <w:r w:rsidRPr="000D2D22">
          <w:rPr>
            <w:rFonts w:ascii="Meiryo UI" w:eastAsia="Meiryo UI" w:hAnsi="Meiryo UI" w:cs="Meiryo UI"/>
            <w:sz w:val="22"/>
            <w:szCs w:val="22"/>
          </w:rPr>
          <w:fldChar w:fldCharType="end"/>
        </w:r>
        <w:r w:rsidRPr="000D2D22">
          <w:rPr>
            <w:rFonts w:ascii="Meiryo UI" w:eastAsia="Meiryo UI" w:hAnsi="Meiryo UI" w:cs="Meiryo UI" w:hint="eastAsia"/>
            <w:sz w:val="22"/>
            <w:szCs w:val="22"/>
          </w:rPr>
          <w:t xml:space="preserve"> </w:t>
        </w:r>
        <w:r>
          <w:rPr>
            <w:rFonts w:ascii="Meiryo UI" w:eastAsia="Meiryo UI" w:hAnsi="Meiryo UI" w:cs="Meiryo UI" w:hint="eastAsia"/>
            <w:sz w:val="22"/>
            <w:szCs w:val="22"/>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BD98" w14:textId="77777777" w:rsidR="00CA6B5F" w:rsidRDefault="00CA6B5F" w:rsidP="007454C7">
      <w:pPr>
        <w:rPr>
          <w:rFonts w:cs="Times New Roman"/>
        </w:rPr>
      </w:pPr>
      <w:r>
        <w:rPr>
          <w:rFonts w:cs="Times New Roman"/>
        </w:rPr>
        <w:separator/>
      </w:r>
    </w:p>
  </w:footnote>
  <w:footnote w:type="continuationSeparator" w:id="0">
    <w:p w14:paraId="7380CEE8" w14:textId="77777777" w:rsidR="00CA6B5F" w:rsidRDefault="00CA6B5F" w:rsidP="007454C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DB7A" w14:textId="2518062C" w:rsidR="00DB3B28" w:rsidRDefault="00DB3B28" w:rsidP="00DB3B2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54C7"/>
    <w:rsid w:val="00003FD0"/>
    <w:rsid w:val="00004EE4"/>
    <w:rsid w:val="00006F42"/>
    <w:rsid w:val="00007A99"/>
    <w:rsid w:val="0001355C"/>
    <w:rsid w:val="0001650F"/>
    <w:rsid w:val="000222F9"/>
    <w:rsid w:val="00025555"/>
    <w:rsid w:val="00031E36"/>
    <w:rsid w:val="00032A43"/>
    <w:rsid w:val="00034E1D"/>
    <w:rsid w:val="00035693"/>
    <w:rsid w:val="00042416"/>
    <w:rsid w:val="00051592"/>
    <w:rsid w:val="000523AF"/>
    <w:rsid w:val="000608A0"/>
    <w:rsid w:val="00060B91"/>
    <w:rsid w:val="0007320F"/>
    <w:rsid w:val="000810D7"/>
    <w:rsid w:val="0008577E"/>
    <w:rsid w:val="000875E8"/>
    <w:rsid w:val="0008760B"/>
    <w:rsid w:val="00091F2D"/>
    <w:rsid w:val="000A075E"/>
    <w:rsid w:val="000A2530"/>
    <w:rsid w:val="000A37DE"/>
    <w:rsid w:val="000A5235"/>
    <w:rsid w:val="000B1207"/>
    <w:rsid w:val="000B15A9"/>
    <w:rsid w:val="000B1BCC"/>
    <w:rsid w:val="000C188B"/>
    <w:rsid w:val="000C7D1A"/>
    <w:rsid w:val="000D2D22"/>
    <w:rsid w:val="000D63C2"/>
    <w:rsid w:val="000D7ABE"/>
    <w:rsid w:val="000E169C"/>
    <w:rsid w:val="000F01DA"/>
    <w:rsid w:val="000F1CDA"/>
    <w:rsid w:val="000F3A66"/>
    <w:rsid w:val="001017E7"/>
    <w:rsid w:val="00107A31"/>
    <w:rsid w:val="0011168E"/>
    <w:rsid w:val="00114D58"/>
    <w:rsid w:val="001265F0"/>
    <w:rsid w:val="00135718"/>
    <w:rsid w:val="00137659"/>
    <w:rsid w:val="00141943"/>
    <w:rsid w:val="0014300C"/>
    <w:rsid w:val="00143C57"/>
    <w:rsid w:val="00151EEC"/>
    <w:rsid w:val="001559FF"/>
    <w:rsid w:val="00160469"/>
    <w:rsid w:val="00160650"/>
    <w:rsid w:val="00160CBF"/>
    <w:rsid w:val="00161B16"/>
    <w:rsid w:val="00166F3E"/>
    <w:rsid w:val="00170230"/>
    <w:rsid w:val="00172BFE"/>
    <w:rsid w:val="00175098"/>
    <w:rsid w:val="001849BD"/>
    <w:rsid w:val="00186A62"/>
    <w:rsid w:val="00186C50"/>
    <w:rsid w:val="00193590"/>
    <w:rsid w:val="001A32C6"/>
    <w:rsid w:val="001A7C68"/>
    <w:rsid w:val="001B5BB8"/>
    <w:rsid w:val="001B7E3B"/>
    <w:rsid w:val="001C27BD"/>
    <w:rsid w:val="001C7815"/>
    <w:rsid w:val="001D5D9A"/>
    <w:rsid w:val="001E0F79"/>
    <w:rsid w:val="001E19F6"/>
    <w:rsid w:val="001E316F"/>
    <w:rsid w:val="001E4BBB"/>
    <w:rsid w:val="001E5CF6"/>
    <w:rsid w:val="001E7302"/>
    <w:rsid w:val="001E7E82"/>
    <w:rsid w:val="001F3801"/>
    <w:rsid w:val="001F4CDC"/>
    <w:rsid w:val="00204D55"/>
    <w:rsid w:val="00205E74"/>
    <w:rsid w:val="00217CAA"/>
    <w:rsid w:val="00227F80"/>
    <w:rsid w:val="00230870"/>
    <w:rsid w:val="00231C3D"/>
    <w:rsid w:val="00232331"/>
    <w:rsid w:val="00244704"/>
    <w:rsid w:val="002513B0"/>
    <w:rsid w:val="00254738"/>
    <w:rsid w:val="0025582B"/>
    <w:rsid w:val="00256CFE"/>
    <w:rsid w:val="00263D12"/>
    <w:rsid w:val="00263FFE"/>
    <w:rsid w:val="00287ACB"/>
    <w:rsid w:val="00290E62"/>
    <w:rsid w:val="00295A2C"/>
    <w:rsid w:val="002A7632"/>
    <w:rsid w:val="002B49EE"/>
    <w:rsid w:val="002C29BC"/>
    <w:rsid w:val="002C4F57"/>
    <w:rsid w:val="002D43CA"/>
    <w:rsid w:val="002D5489"/>
    <w:rsid w:val="002D73E5"/>
    <w:rsid w:val="002E08E7"/>
    <w:rsid w:val="002E2A3E"/>
    <w:rsid w:val="002E7D03"/>
    <w:rsid w:val="002F61E9"/>
    <w:rsid w:val="002F669A"/>
    <w:rsid w:val="002F763A"/>
    <w:rsid w:val="00300DB7"/>
    <w:rsid w:val="00304938"/>
    <w:rsid w:val="0030508F"/>
    <w:rsid w:val="00305F5F"/>
    <w:rsid w:val="0030740A"/>
    <w:rsid w:val="0031285D"/>
    <w:rsid w:val="00320871"/>
    <w:rsid w:val="00320FA0"/>
    <w:rsid w:val="00322DE7"/>
    <w:rsid w:val="0032584B"/>
    <w:rsid w:val="00325C00"/>
    <w:rsid w:val="0033120F"/>
    <w:rsid w:val="00334123"/>
    <w:rsid w:val="003525DE"/>
    <w:rsid w:val="00367D0C"/>
    <w:rsid w:val="003703DA"/>
    <w:rsid w:val="0037315C"/>
    <w:rsid w:val="0038250A"/>
    <w:rsid w:val="00391738"/>
    <w:rsid w:val="00396F9E"/>
    <w:rsid w:val="003A366B"/>
    <w:rsid w:val="003A58C5"/>
    <w:rsid w:val="003B1A58"/>
    <w:rsid w:val="003B5C40"/>
    <w:rsid w:val="003C06A5"/>
    <w:rsid w:val="003C3505"/>
    <w:rsid w:val="003E064F"/>
    <w:rsid w:val="003E1C09"/>
    <w:rsid w:val="003E5890"/>
    <w:rsid w:val="003E7B7B"/>
    <w:rsid w:val="003F12E9"/>
    <w:rsid w:val="003F2DC0"/>
    <w:rsid w:val="003F2DF8"/>
    <w:rsid w:val="003F59DB"/>
    <w:rsid w:val="00406F2F"/>
    <w:rsid w:val="0041370D"/>
    <w:rsid w:val="00413BA0"/>
    <w:rsid w:val="00416B47"/>
    <w:rsid w:val="00425DA2"/>
    <w:rsid w:val="00427D58"/>
    <w:rsid w:val="00432A27"/>
    <w:rsid w:val="00432F5F"/>
    <w:rsid w:val="00434791"/>
    <w:rsid w:val="004352D5"/>
    <w:rsid w:val="004361DA"/>
    <w:rsid w:val="00446A1C"/>
    <w:rsid w:val="0046457E"/>
    <w:rsid w:val="00466750"/>
    <w:rsid w:val="004727F6"/>
    <w:rsid w:val="00474E0C"/>
    <w:rsid w:val="00476350"/>
    <w:rsid w:val="00476525"/>
    <w:rsid w:val="00482EA0"/>
    <w:rsid w:val="00483388"/>
    <w:rsid w:val="00490ED3"/>
    <w:rsid w:val="0049253F"/>
    <w:rsid w:val="0049395E"/>
    <w:rsid w:val="004A1104"/>
    <w:rsid w:val="004A42EC"/>
    <w:rsid w:val="004A534C"/>
    <w:rsid w:val="004A5843"/>
    <w:rsid w:val="004B0654"/>
    <w:rsid w:val="004B2B71"/>
    <w:rsid w:val="004B2D34"/>
    <w:rsid w:val="004C234A"/>
    <w:rsid w:val="004C6076"/>
    <w:rsid w:val="004C74DE"/>
    <w:rsid w:val="004D0729"/>
    <w:rsid w:val="004D40DB"/>
    <w:rsid w:val="004D745D"/>
    <w:rsid w:val="004E1151"/>
    <w:rsid w:val="004E2119"/>
    <w:rsid w:val="004E31EC"/>
    <w:rsid w:val="004E40BE"/>
    <w:rsid w:val="004E683A"/>
    <w:rsid w:val="004E7F36"/>
    <w:rsid w:val="00502488"/>
    <w:rsid w:val="00502D21"/>
    <w:rsid w:val="0050400B"/>
    <w:rsid w:val="00511FEF"/>
    <w:rsid w:val="00514649"/>
    <w:rsid w:val="00515BD3"/>
    <w:rsid w:val="0051762E"/>
    <w:rsid w:val="005176E2"/>
    <w:rsid w:val="00520C68"/>
    <w:rsid w:val="00522EAB"/>
    <w:rsid w:val="00525557"/>
    <w:rsid w:val="00530859"/>
    <w:rsid w:val="00530FB5"/>
    <w:rsid w:val="00576E12"/>
    <w:rsid w:val="005812B3"/>
    <w:rsid w:val="005818A5"/>
    <w:rsid w:val="00584536"/>
    <w:rsid w:val="005856D1"/>
    <w:rsid w:val="005970BB"/>
    <w:rsid w:val="005A2770"/>
    <w:rsid w:val="005A4341"/>
    <w:rsid w:val="005B47A1"/>
    <w:rsid w:val="005C4250"/>
    <w:rsid w:val="005D3559"/>
    <w:rsid w:val="005D5886"/>
    <w:rsid w:val="005E073C"/>
    <w:rsid w:val="005E3EDE"/>
    <w:rsid w:val="005E4210"/>
    <w:rsid w:val="005E49AE"/>
    <w:rsid w:val="005F1077"/>
    <w:rsid w:val="005F1FEB"/>
    <w:rsid w:val="005F24B7"/>
    <w:rsid w:val="005F454A"/>
    <w:rsid w:val="005F523E"/>
    <w:rsid w:val="00601FD0"/>
    <w:rsid w:val="006026FC"/>
    <w:rsid w:val="00605777"/>
    <w:rsid w:val="00607350"/>
    <w:rsid w:val="006103AC"/>
    <w:rsid w:val="0062609D"/>
    <w:rsid w:val="00627C75"/>
    <w:rsid w:val="00641569"/>
    <w:rsid w:val="006536FA"/>
    <w:rsid w:val="006545AB"/>
    <w:rsid w:val="00655A85"/>
    <w:rsid w:val="00656A80"/>
    <w:rsid w:val="00656BDA"/>
    <w:rsid w:val="006641BB"/>
    <w:rsid w:val="0066444E"/>
    <w:rsid w:val="00664B67"/>
    <w:rsid w:val="006711A5"/>
    <w:rsid w:val="00671BBD"/>
    <w:rsid w:val="00677BBE"/>
    <w:rsid w:val="006803CD"/>
    <w:rsid w:val="00684061"/>
    <w:rsid w:val="00687CCB"/>
    <w:rsid w:val="00687E31"/>
    <w:rsid w:val="006916E5"/>
    <w:rsid w:val="0069206F"/>
    <w:rsid w:val="00693871"/>
    <w:rsid w:val="006A40FF"/>
    <w:rsid w:val="006A711B"/>
    <w:rsid w:val="006A7F9E"/>
    <w:rsid w:val="006B5727"/>
    <w:rsid w:val="006C1315"/>
    <w:rsid w:val="006C2F3C"/>
    <w:rsid w:val="006C5514"/>
    <w:rsid w:val="006D14E0"/>
    <w:rsid w:val="006D422E"/>
    <w:rsid w:val="006D5C1F"/>
    <w:rsid w:val="006E53D7"/>
    <w:rsid w:val="006E7A31"/>
    <w:rsid w:val="006E7BA9"/>
    <w:rsid w:val="006F2582"/>
    <w:rsid w:val="006F2937"/>
    <w:rsid w:val="006F4753"/>
    <w:rsid w:val="006F52CE"/>
    <w:rsid w:val="006F59A9"/>
    <w:rsid w:val="0070633E"/>
    <w:rsid w:val="007072AC"/>
    <w:rsid w:val="00707E6D"/>
    <w:rsid w:val="007204E1"/>
    <w:rsid w:val="0072212A"/>
    <w:rsid w:val="00724097"/>
    <w:rsid w:val="0073251D"/>
    <w:rsid w:val="007370F3"/>
    <w:rsid w:val="00737317"/>
    <w:rsid w:val="007374C9"/>
    <w:rsid w:val="00741179"/>
    <w:rsid w:val="00744FF6"/>
    <w:rsid w:val="007454C7"/>
    <w:rsid w:val="00746800"/>
    <w:rsid w:val="007507AE"/>
    <w:rsid w:val="00754327"/>
    <w:rsid w:val="00762CC5"/>
    <w:rsid w:val="007659FF"/>
    <w:rsid w:val="00767884"/>
    <w:rsid w:val="007702FA"/>
    <w:rsid w:val="00773EEC"/>
    <w:rsid w:val="00780828"/>
    <w:rsid w:val="00784DDF"/>
    <w:rsid w:val="00786478"/>
    <w:rsid w:val="00790FBA"/>
    <w:rsid w:val="007A67CB"/>
    <w:rsid w:val="007A68C5"/>
    <w:rsid w:val="007B4002"/>
    <w:rsid w:val="007C0989"/>
    <w:rsid w:val="007C142F"/>
    <w:rsid w:val="007C5873"/>
    <w:rsid w:val="007D35D5"/>
    <w:rsid w:val="007E10C5"/>
    <w:rsid w:val="007F0F43"/>
    <w:rsid w:val="007F2498"/>
    <w:rsid w:val="007F29AD"/>
    <w:rsid w:val="007F664B"/>
    <w:rsid w:val="00802C81"/>
    <w:rsid w:val="008043C2"/>
    <w:rsid w:val="00810835"/>
    <w:rsid w:val="008123B5"/>
    <w:rsid w:val="00817BF7"/>
    <w:rsid w:val="00824243"/>
    <w:rsid w:val="00824532"/>
    <w:rsid w:val="00824A4E"/>
    <w:rsid w:val="008369F6"/>
    <w:rsid w:val="008437BE"/>
    <w:rsid w:val="00847722"/>
    <w:rsid w:val="0085102E"/>
    <w:rsid w:val="00853C9A"/>
    <w:rsid w:val="00854E10"/>
    <w:rsid w:val="00864F22"/>
    <w:rsid w:val="00876FBF"/>
    <w:rsid w:val="00886FE9"/>
    <w:rsid w:val="008939FE"/>
    <w:rsid w:val="008A1E1F"/>
    <w:rsid w:val="008A2A43"/>
    <w:rsid w:val="008A43F8"/>
    <w:rsid w:val="008B2524"/>
    <w:rsid w:val="008B7803"/>
    <w:rsid w:val="008D2FB9"/>
    <w:rsid w:val="008D7173"/>
    <w:rsid w:val="008E5415"/>
    <w:rsid w:val="008E63E7"/>
    <w:rsid w:val="008E73F8"/>
    <w:rsid w:val="008F239F"/>
    <w:rsid w:val="008F49FA"/>
    <w:rsid w:val="008F4F00"/>
    <w:rsid w:val="009020D0"/>
    <w:rsid w:val="00903B92"/>
    <w:rsid w:val="00911D7B"/>
    <w:rsid w:val="0091234D"/>
    <w:rsid w:val="00916814"/>
    <w:rsid w:val="00927149"/>
    <w:rsid w:val="0092768A"/>
    <w:rsid w:val="00930882"/>
    <w:rsid w:val="009365D1"/>
    <w:rsid w:val="00937997"/>
    <w:rsid w:val="00942BD1"/>
    <w:rsid w:val="0094440E"/>
    <w:rsid w:val="0095012D"/>
    <w:rsid w:val="009522D5"/>
    <w:rsid w:val="00953F51"/>
    <w:rsid w:val="00954B3E"/>
    <w:rsid w:val="00961DC3"/>
    <w:rsid w:val="0096615B"/>
    <w:rsid w:val="00966A46"/>
    <w:rsid w:val="0098652E"/>
    <w:rsid w:val="009876E9"/>
    <w:rsid w:val="00991445"/>
    <w:rsid w:val="00993265"/>
    <w:rsid w:val="009967D6"/>
    <w:rsid w:val="009A363F"/>
    <w:rsid w:val="009B16DD"/>
    <w:rsid w:val="009B1EA9"/>
    <w:rsid w:val="009B4E4F"/>
    <w:rsid w:val="009C5190"/>
    <w:rsid w:val="009C718B"/>
    <w:rsid w:val="009D165E"/>
    <w:rsid w:val="009D198C"/>
    <w:rsid w:val="009D5310"/>
    <w:rsid w:val="009D604A"/>
    <w:rsid w:val="009D60C3"/>
    <w:rsid w:val="009E3218"/>
    <w:rsid w:val="009E5329"/>
    <w:rsid w:val="009F13FE"/>
    <w:rsid w:val="009F1B4D"/>
    <w:rsid w:val="009F2C25"/>
    <w:rsid w:val="009F326C"/>
    <w:rsid w:val="009F38A6"/>
    <w:rsid w:val="009F4E69"/>
    <w:rsid w:val="00A018D5"/>
    <w:rsid w:val="00A02D0C"/>
    <w:rsid w:val="00A057D6"/>
    <w:rsid w:val="00A123C7"/>
    <w:rsid w:val="00A16D31"/>
    <w:rsid w:val="00A22047"/>
    <w:rsid w:val="00A257F9"/>
    <w:rsid w:val="00A26D8C"/>
    <w:rsid w:val="00A26D8F"/>
    <w:rsid w:val="00A36DC3"/>
    <w:rsid w:val="00A4010B"/>
    <w:rsid w:val="00A46363"/>
    <w:rsid w:val="00A53CD3"/>
    <w:rsid w:val="00A66175"/>
    <w:rsid w:val="00A7102F"/>
    <w:rsid w:val="00A8151E"/>
    <w:rsid w:val="00A82371"/>
    <w:rsid w:val="00A86B41"/>
    <w:rsid w:val="00A906D3"/>
    <w:rsid w:val="00AB3620"/>
    <w:rsid w:val="00AB7B8E"/>
    <w:rsid w:val="00AC35C0"/>
    <w:rsid w:val="00AD5131"/>
    <w:rsid w:val="00AD573D"/>
    <w:rsid w:val="00AD737B"/>
    <w:rsid w:val="00AE1227"/>
    <w:rsid w:val="00AE74F1"/>
    <w:rsid w:val="00AF254F"/>
    <w:rsid w:val="00AF33CF"/>
    <w:rsid w:val="00AF67E5"/>
    <w:rsid w:val="00B00E46"/>
    <w:rsid w:val="00B01507"/>
    <w:rsid w:val="00B12831"/>
    <w:rsid w:val="00B12C3E"/>
    <w:rsid w:val="00B1308A"/>
    <w:rsid w:val="00B1424B"/>
    <w:rsid w:val="00B16FA7"/>
    <w:rsid w:val="00B222E2"/>
    <w:rsid w:val="00B271E0"/>
    <w:rsid w:val="00B36667"/>
    <w:rsid w:val="00B37705"/>
    <w:rsid w:val="00B378D3"/>
    <w:rsid w:val="00B432CD"/>
    <w:rsid w:val="00B4783E"/>
    <w:rsid w:val="00B51EAA"/>
    <w:rsid w:val="00B5328C"/>
    <w:rsid w:val="00B532BC"/>
    <w:rsid w:val="00B60C25"/>
    <w:rsid w:val="00B64371"/>
    <w:rsid w:val="00B724FA"/>
    <w:rsid w:val="00B73C9E"/>
    <w:rsid w:val="00B77F46"/>
    <w:rsid w:val="00B85CE0"/>
    <w:rsid w:val="00BA068B"/>
    <w:rsid w:val="00BA6E31"/>
    <w:rsid w:val="00BB5F1C"/>
    <w:rsid w:val="00BB6B01"/>
    <w:rsid w:val="00BC3885"/>
    <w:rsid w:val="00BC3C1A"/>
    <w:rsid w:val="00BC7B96"/>
    <w:rsid w:val="00BD1BC3"/>
    <w:rsid w:val="00BD7CE8"/>
    <w:rsid w:val="00BE1ADA"/>
    <w:rsid w:val="00BE6D4D"/>
    <w:rsid w:val="00BE7240"/>
    <w:rsid w:val="00BF16A7"/>
    <w:rsid w:val="00BF6360"/>
    <w:rsid w:val="00C034BF"/>
    <w:rsid w:val="00C0655D"/>
    <w:rsid w:val="00C1051C"/>
    <w:rsid w:val="00C2339C"/>
    <w:rsid w:val="00C27364"/>
    <w:rsid w:val="00C34208"/>
    <w:rsid w:val="00C36773"/>
    <w:rsid w:val="00C50827"/>
    <w:rsid w:val="00C51B0F"/>
    <w:rsid w:val="00C6735A"/>
    <w:rsid w:val="00C854B1"/>
    <w:rsid w:val="00C85BA1"/>
    <w:rsid w:val="00C952AA"/>
    <w:rsid w:val="00CA0ADF"/>
    <w:rsid w:val="00CA2437"/>
    <w:rsid w:val="00CA4502"/>
    <w:rsid w:val="00CA52D3"/>
    <w:rsid w:val="00CA5C46"/>
    <w:rsid w:val="00CA6B5F"/>
    <w:rsid w:val="00CA6FD9"/>
    <w:rsid w:val="00CC1BFA"/>
    <w:rsid w:val="00CC6C9D"/>
    <w:rsid w:val="00CD1EB2"/>
    <w:rsid w:val="00CD5BDC"/>
    <w:rsid w:val="00CE401E"/>
    <w:rsid w:val="00CE73B9"/>
    <w:rsid w:val="00D02A80"/>
    <w:rsid w:val="00D02CFE"/>
    <w:rsid w:val="00D205B8"/>
    <w:rsid w:val="00D24A0C"/>
    <w:rsid w:val="00D26080"/>
    <w:rsid w:val="00D34141"/>
    <w:rsid w:val="00D36609"/>
    <w:rsid w:val="00D40EA3"/>
    <w:rsid w:val="00D468A5"/>
    <w:rsid w:val="00D47F40"/>
    <w:rsid w:val="00D52285"/>
    <w:rsid w:val="00D529E1"/>
    <w:rsid w:val="00D62D46"/>
    <w:rsid w:val="00D67BEC"/>
    <w:rsid w:val="00D717D8"/>
    <w:rsid w:val="00D73537"/>
    <w:rsid w:val="00D763CE"/>
    <w:rsid w:val="00D862CE"/>
    <w:rsid w:val="00DA148D"/>
    <w:rsid w:val="00DA2EDF"/>
    <w:rsid w:val="00DA6E05"/>
    <w:rsid w:val="00DB1335"/>
    <w:rsid w:val="00DB3B28"/>
    <w:rsid w:val="00DB4892"/>
    <w:rsid w:val="00DB5618"/>
    <w:rsid w:val="00DC2CD4"/>
    <w:rsid w:val="00DC695C"/>
    <w:rsid w:val="00DC6B3C"/>
    <w:rsid w:val="00DC70B1"/>
    <w:rsid w:val="00DD008F"/>
    <w:rsid w:val="00DD3509"/>
    <w:rsid w:val="00DE24F9"/>
    <w:rsid w:val="00DE2BA5"/>
    <w:rsid w:val="00DF35CC"/>
    <w:rsid w:val="00DF3AF9"/>
    <w:rsid w:val="00DF3E14"/>
    <w:rsid w:val="00DF5DFD"/>
    <w:rsid w:val="00E04A81"/>
    <w:rsid w:val="00E05BBA"/>
    <w:rsid w:val="00E06088"/>
    <w:rsid w:val="00E063F8"/>
    <w:rsid w:val="00E10600"/>
    <w:rsid w:val="00E1101F"/>
    <w:rsid w:val="00E1119A"/>
    <w:rsid w:val="00E138D2"/>
    <w:rsid w:val="00E145C6"/>
    <w:rsid w:val="00E15982"/>
    <w:rsid w:val="00E2130A"/>
    <w:rsid w:val="00E26041"/>
    <w:rsid w:val="00E27CCC"/>
    <w:rsid w:val="00E33247"/>
    <w:rsid w:val="00E34178"/>
    <w:rsid w:val="00E341E7"/>
    <w:rsid w:val="00E35191"/>
    <w:rsid w:val="00E432F6"/>
    <w:rsid w:val="00E4550A"/>
    <w:rsid w:val="00E4752D"/>
    <w:rsid w:val="00E50546"/>
    <w:rsid w:val="00E55275"/>
    <w:rsid w:val="00E632EC"/>
    <w:rsid w:val="00E63E1E"/>
    <w:rsid w:val="00E64750"/>
    <w:rsid w:val="00E66A1D"/>
    <w:rsid w:val="00E67F68"/>
    <w:rsid w:val="00E72DF8"/>
    <w:rsid w:val="00E813B6"/>
    <w:rsid w:val="00E83943"/>
    <w:rsid w:val="00E83C49"/>
    <w:rsid w:val="00E907A4"/>
    <w:rsid w:val="00E9154A"/>
    <w:rsid w:val="00E92B86"/>
    <w:rsid w:val="00E9682E"/>
    <w:rsid w:val="00EA2569"/>
    <w:rsid w:val="00EB48C0"/>
    <w:rsid w:val="00EB5012"/>
    <w:rsid w:val="00EC149B"/>
    <w:rsid w:val="00EC17C3"/>
    <w:rsid w:val="00EC3BAB"/>
    <w:rsid w:val="00EC4821"/>
    <w:rsid w:val="00EC4D90"/>
    <w:rsid w:val="00EC4EC7"/>
    <w:rsid w:val="00ED345F"/>
    <w:rsid w:val="00ED378C"/>
    <w:rsid w:val="00ED517D"/>
    <w:rsid w:val="00EE295A"/>
    <w:rsid w:val="00EE4EE2"/>
    <w:rsid w:val="00EE59FF"/>
    <w:rsid w:val="00EF0A3D"/>
    <w:rsid w:val="00EF1250"/>
    <w:rsid w:val="00EF1310"/>
    <w:rsid w:val="00EF31F1"/>
    <w:rsid w:val="00EF79C1"/>
    <w:rsid w:val="00F06D26"/>
    <w:rsid w:val="00F102D4"/>
    <w:rsid w:val="00F107C4"/>
    <w:rsid w:val="00F11322"/>
    <w:rsid w:val="00F13634"/>
    <w:rsid w:val="00F16317"/>
    <w:rsid w:val="00F26C00"/>
    <w:rsid w:val="00F31CAF"/>
    <w:rsid w:val="00F3344D"/>
    <w:rsid w:val="00F3537B"/>
    <w:rsid w:val="00F4470B"/>
    <w:rsid w:val="00F47BFC"/>
    <w:rsid w:val="00F53A45"/>
    <w:rsid w:val="00F53EF2"/>
    <w:rsid w:val="00F55E36"/>
    <w:rsid w:val="00F60FA7"/>
    <w:rsid w:val="00F613C2"/>
    <w:rsid w:val="00F7018B"/>
    <w:rsid w:val="00F72B62"/>
    <w:rsid w:val="00F77909"/>
    <w:rsid w:val="00F831A3"/>
    <w:rsid w:val="00F8577C"/>
    <w:rsid w:val="00F871AB"/>
    <w:rsid w:val="00F8757F"/>
    <w:rsid w:val="00FA56C3"/>
    <w:rsid w:val="00FA6038"/>
    <w:rsid w:val="00FB055B"/>
    <w:rsid w:val="00FB14E7"/>
    <w:rsid w:val="00FB56F0"/>
    <w:rsid w:val="00FD0CC0"/>
    <w:rsid w:val="00FD1A12"/>
    <w:rsid w:val="00FD4237"/>
    <w:rsid w:val="00FD570E"/>
    <w:rsid w:val="00FE582C"/>
    <w:rsid w:val="00FF0F4C"/>
    <w:rsid w:val="00FF7AAF"/>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2747D01"/>
  <w15:docId w15:val="{80896340-F1C5-4B5C-8578-80A82B6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1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454C7"/>
    <w:pPr>
      <w:tabs>
        <w:tab w:val="center" w:pos="4252"/>
        <w:tab w:val="right" w:pos="8504"/>
      </w:tabs>
      <w:snapToGrid w:val="0"/>
    </w:pPr>
  </w:style>
  <w:style w:type="character" w:customStyle="1" w:styleId="a4">
    <w:name w:val="ヘッダー (文字)"/>
    <w:basedOn w:val="a0"/>
    <w:link w:val="a3"/>
    <w:uiPriority w:val="99"/>
    <w:semiHidden/>
    <w:rsid w:val="007454C7"/>
  </w:style>
  <w:style w:type="paragraph" w:styleId="a5">
    <w:name w:val="footer"/>
    <w:basedOn w:val="a"/>
    <w:link w:val="a6"/>
    <w:uiPriority w:val="99"/>
    <w:rsid w:val="007454C7"/>
    <w:pPr>
      <w:tabs>
        <w:tab w:val="center" w:pos="4252"/>
        <w:tab w:val="right" w:pos="8504"/>
      </w:tabs>
      <w:snapToGrid w:val="0"/>
    </w:pPr>
  </w:style>
  <w:style w:type="character" w:customStyle="1" w:styleId="a6">
    <w:name w:val="フッター (文字)"/>
    <w:basedOn w:val="a0"/>
    <w:link w:val="a5"/>
    <w:uiPriority w:val="99"/>
    <w:rsid w:val="007454C7"/>
  </w:style>
  <w:style w:type="character" w:styleId="HTML">
    <w:name w:val="HTML Typewriter"/>
    <w:basedOn w:val="a0"/>
    <w:uiPriority w:val="99"/>
    <w:semiHidden/>
    <w:rsid w:val="00DB4892"/>
    <w:rPr>
      <w:rFonts w:ascii="ＭＳ ゴシック" w:eastAsia="ＭＳ ゴシック" w:hAnsi="ＭＳ ゴシック" w:cs="ＭＳ ゴシック"/>
      <w:sz w:val="24"/>
      <w:szCs w:val="24"/>
    </w:rPr>
  </w:style>
  <w:style w:type="paragraph" w:styleId="a7">
    <w:name w:val="Balloon Text"/>
    <w:basedOn w:val="a"/>
    <w:link w:val="a8"/>
    <w:uiPriority w:val="99"/>
    <w:semiHidden/>
    <w:rsid w:val="00E9154A"/>
    <w:rPr>
      <w:rFonts w:ascii="Arial" w:eastAsia="ＭＳ ゴシック" w:hAnsi="Arial" w:cs="Arial"/>
      <w:sz w:val="18"/>
      <w:szCs w:val="18"/>
    </w:rPr>
  </w:style>
  <w:style w:type="character" w:customStyle="1" w:styleId="a8">
    <w:name w:val="吹き出し (文字)"/>
    <w:basedOn w:val="a0"/>
    <w:link w:val="a7"/>
    <w:uiPriority w:val="99"/>
    <w:semiHidden/>
    <w:rsid w:val="00E9154A"/>
    <w:rPr>
      <w:rFonts w:ascii="Arial" w:eastAsia="ＭＳ ゴシック" w:hAnsi="Arial" w:cs="Arial"/>
      <w:sz w:val="18"/>
      <w:szCs w:val="18"/>
    </w:rPr>
  </w:style>
  <w:style w:type="character" w:customStyle="1" w:styleId="m1">
    <w:name w:val="m1"/>
    <w:basedOn w:val="a0"/>
    <w:uiPriority w:val="99"/>
    <w:rsid w:val="005A4341"/>
    <w:rPr>
      <w:sz w:val="19"/>
      <w:szCs w:val="19"/>
    </w:rPr>
  </w:style>
  <w:style w:type="character" w:styleId="a9">
    <w:name w:val="annotation reference"/>
    <w:basedOn w:val="a0"/>
    <w:uiPriority w:val="99"/>
    <w:semiHidden/>
    <w:unhideWhenUsed/>
    <w:rsid w:val="00003FD0"/>
    <w:rPr>
      <w:sz w:val="18"/>
      <w:szCs w:val="18"/>
    </w:rPr>
  </w:style>
  <w:style w:type="paragraph" w:styleId="aa">
    <w:name w:val="annotation text"/>
    <w:basedOn w:val="a"/>
    <w:link w:val="ab"/>
    <w:uiPriority w:val="99"/>
    <w:unhideWhenUsed/>
    <w:rsid w:val="00003FD0"/>
    <w:pPr>
      <w:jc w:val="left"/>
    </w:pPr>
  </w:style>
  <w:style w:type="character" w:customStyle="1" w:styleId="ab">
    <w:name w:val="コメント文字列 (文字)"/>
    <w:basedOn w:val="a0"/>
    <w:link w:val="aa"/>
    <w:uiPriority w:val="99"/>
    <w:rsid w:val="00003FD0"/>
    <w:rPr>
      <w:rFonts w:cs="Century"/>
      <w:szCs w:val="21"/>
    </w:rPr>
  </w:style>
  <w:style w:type="paragraph" w:styleId="ac">
    <w:name w:val="annotation subject"/>
    <w:basedOn w:val="aa"/>
    <w:next w:val="aa"/>
    <w:link w:val="ad"/>
    <w:uiPriority w:val="99"/>
    <w:semiHidden/>
    <w:unhideWhenUsed/>
    <w:rsid w:val="00003FD0"/>
    <w:rPr>
      <w:b/>
      <w:bCs/>
    </w:rPr>
  </w:style>
  <w:style w:type="character" w:customStyle="1" w:styleId="ad">
    <w:name w:val="コメント内容 (文字)"/>
    <w:basedOn w:val="ab"/>
    <w:link w:val="ac"/>
    <w:uiPriority w:val="99"/>
    <w:semiHidden/>
    <w:rsid w:val="00003FD0"/>
    <w:rPr>
      <w:rFonts w:cs="Century"/>
      <w:b/>
      <w:bCs/>
      <w:szCs w:val="21"/>
    </w:rPr>
  </w:style>
  <w:style w:type="paragraph" w:styleId="ae">
    <w:name w:val="Date"/>
    <w:basedOn w:val="a"/>
    <w:next w:val="a"/>
    <w:link w:val="af"/>
    <w:uiPriority w:val="99"/>
    <w:semiHidden/>
    <w:unhideWhenUsed/>
    <w:rsid w:val="00396F9E"/>
  </w:style>
  <w:style w:type="character" w:customStyle="1" w:styleId="af">
    <w:name w:val="日付 (文字)"/>
    <w:basedOn w:val="a0"/>
    <w:link w:val="ae"/>
    <w:uiPriority w:val="99"/>
    <w:semiHidden/>
    <w:rsid w:val="00396F9E"/>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2084</TotalTime>
  <Pages>4</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梶　智裕</cp:lastModifiedBy>
  <cp:revision>282</cp:revision>
  <cp:lastPrinted>2025-05-15T09:57:00Z</cp:lastPrinted>
  <dcterms:created xsi:type="dcterms:W3CDTF">2012-04-26T23:59:00Z</dcterms:created>
  <dcterms:modified xsi:type="dcterms:W3CDTF">2025-05-15T09:59:00Z</dcterms:modified>
</cp:coreProperties>
</file>